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DC5" w:rsidRPr="00AC293F" w:rsidRDefault="004F5904" w:rsidP="00AC293F">
      <w:pPr>
        <w:pStyle w:val="Nincstrkz"/>
        <w:jc w:val="both"/>
        <w:rPr>
          <w:rFonts w:ascii="Times New Roman félkövér" w:hAnsi="Times New Roman félkövér" w:cs="Times New Roman"/>
          <w:b/>
          <w:sz w:val="24"/>
          <w:szCs w:val="24"/>
        </w:rPr>
      </w:pPr>
      <w:r>
        <w:rPr>
          <w:rFonts w:ascii="Times New Roman félkövér" w:hAnsi="Times New Roman félkövér" w:cs="Times New Roman"/>
          <w:b/>
          <w:sz w:val="24"/>
          <w:szCs w:val="24"/>
        </w:rPr>
        <w:t>Baranya</w:t>
      </w:r>
      <w:r w:rsidR="00B31DC5" w:rsidRPr="00AC293F">
        <w:rPr>
          <w:rFonts w:ascii="Times New Roman félkövér" w:hAnsi="Times New Roman félkövér" w:cs="Times New Roman"/>
          <w:b/>
          <w:sz w:val="24"/>
          <w:szCs w:val="24"/>
        </w:rPr>
        <w:t xml:space="preserve"> Megyei Kormányhivatal</w:t>
      </w:r>
    </w:p>
    <w:p w:rsidR="00B31DC5" w:rsidRDefault="004F5904" w:rsidP="00AC293F">
      <w:pPr>
        <w:pStyle w:val="Nincstrkz"/>
        <w:jc w:val="both"/>
        <w:rPr>
          <w:rFonts w:ascii="Times New Roman félkövér" w:hAnsi="Times New Roman félkövér" w:cs="Times New Roman"/>
          <w:b/>
          <w:sz w:val="24"/>
          <w:szCs w:val="24"/>
        </w:rPr>
      </w:pPr>
      <w:r>
        <w:rPr>
          <w:rFonts w:ascii="Times New Roman félkövér" w:hAnsi="Times New Roman félkövér" w:cs="Times New Roman"/>
          <w:b/>
          <w:sz w:val="24"/>
          <w:szCs w:val="24"/>
        </w:rPr>
        <w:t>Pécs</w:t>
      </w:r>
      <w:r w:rsidR="00981917">
        <w:rPr>
          <w:rFonts w:ascii="Times New Roman félkövér" w:hAnsi="Times New Roman félkövér" w:cs="Times New Roman"/>
          <w:b/>
          <w:sz w:val="24"/>
          <w:szCs w:val="24"/>
        </w:rPr>
        <w:t>i</w:t>
      </w:r>
      <w:r w:rsidR="00805BCE">
        <w:rPr>
          <w:rFonts w:ascii="Times New Roman félkövér" w:hAnsi="Times New Roman félkövér" w:cs="Times New Roman"/>
          <w:b/>
          <w:sz w:val="24"/>
          <w:szCs w:val="24"/>
        </w:rPr>
        <w:t xml:space="preserve"> Járási Hivatal</w:t>
      </w:r>
    </w:p>
    <w:p w:rsidR="00805BCE" w:rsidRPr="00AC293F" w:rsidRDefault="00805BCE" w:rsidP="00AC293F">
      <w:pPr>
        <w:pStyle w:val="Nincstrkz"/>
        <w:jc w:val="both"/>
        <w:rPr>
          <w:rFonts w:ascii="Times New Roman félkövér" w:hAnsi="Times New Roman félkövér" w:cs="Times New Roman"/>
          <w:b/>
          <w:sz w:val="24"/>
          <w:szCs w:val="24"/>
        </w:rPr>
      </w:pPr>
      <w:r>
        <w:rPr>
          <w:rFonts w:ascii="Times New Roman félkövér" w:hAnsi="Times New Roman félkövér" w:cs="Times New Roman"/>
          <w:b/>
          <w:sz w:val="24"/>
          <w:szCs w:val="24"/>
        </w:rPr>
        <w:t>Agrárügyi Főosztály</w:t>
      </w:r>
    </w:p>
    <w:p w:rsidR="00BD2A8B" w:rsidRPr="00AC293F" w:rsidRDefault="00BD2A8B" w:rsidP="00AC293F">
      <w:pPr>
        <w:pStyle w:val="Nincstrkz"/>
        <w:jc w:val="both"/>
        <w:rPr>
          <w:rFonts w:ascii="Times New Roman félkövér" w:hAnsi="Times New Roman félkövér" w:cs="Times New Roman"/>
          <w:b/>
          <w:sz w:val="24"/>
          <w:szCs w:val="24"/>
        </w:rPr>
      </w:pPr>
      <w:r w:rsidRPr="00AC293F">
        <w:rPr>
          <w:rFonts w:ascii="Times New Roman félkövér" w:hAnsi="Times New Roman félkövér" w:cs="Times New Roman"/>
          <w:b/>
          <w:sz w:val="24"/>
          <w:szCs w:val="24"/>
        </w:rPr>
        <w:t>Földművelésügyi Osztály</w:t>
      </w:r>
    </w:p>
    <w:p w:rsidR="00B31DC5" w:rsidRDefault="00B31DC5" w:rsidP="00C2239B">
      <w:pPr>
        <w:pStyle w:val="Nincstrkz"/>
        <w:spacing w:line="360" w:lineRule="exact"/>
        <w:jc w:val="center"/>
        <w:rPr>
          <w:rFonts w:ascii="Times New Roman félkövér" w:hAnsi="Times New Roman félkövér" w:cs="Times New Roman"/>
          <w:caps/>
          <w:sz w:val="24"/>
          <w:szCs w:val="24"/>
        </w:rPr>
      </w:pPr>
    </w:p>
    <w:p w:rsidR="00C34A92" w:rsidRPr="00AC293F" w:rsidRDefault="00C34A92" w:rsidP="00C2239B">
      <w:pPr>
        <w:pStyle w:val="Nincstrkz"/>
        <w:spacing w:line="360" w:lineRule="exact"/>
        <w:jc w:val="center"/>
        <w:rPr>
          <w:rFonts w:ascii="Times New Roman félkövér" w:hAnsi="Times New Roman félkövér" w:cs="Times New Roman"/>
          <w:caps/>
          <w:sz w:val="24"/>
          <w:szCs w:val="24"/>
        </w:rPr>
      </w:pPr>
    </w:p>
    <w:p w:rsidR="004568EC" w:rsidRPr="00AC293F" w:rsidRDefault="004568EC" w:rsidP="00C2239B">
      <w:pPr>
        <w:pStyle w:val="Nincstrkz"/>
        <w:spacing w:line="360" w:lineRule="exact"/>
        <w:jc w:val="center"/>
        <w:rPr>
          <w:rFonts w:ascii="Times New Roman félkövér" w:hAnsi="Times New Roman félkövér" w:cs="Times New Roman"/>
          <w:b/>
          <w:caps/>
          <w:sz w:val="32"/>
          <w:szCs w:val="32"/>
        </w:rPr>
      </w:pPr>
      <w:r w:rsidRPr="00AC293F">
        <w:rPr>
          <w:rFonts w:ascii="Times New Roman félkövér" w:hAnsi="Times New Roman félkövér" w:cs="Times New Roman"/>
          <w:b/>
          <w:caps/>
          <w:sz w:val="32"/>
          <w:szCs w:val="32"/>
        </w:rPr>
        <w:t>Halgazdálkodási terv</w:t>
      </w:r>
    </w:p>
    <w:p w:rsidR="004568EC" w:rsidRDefault="004568EC" w:rsidP="00C2239B">
      <w:pPr>
        <w:pStyle w:val="Nincstrkz"/>
        <w:spacing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34A92" w:rsidRPr="004568EC" w:rsidRDefault="00C34A92" w:rsidP="00C2239B">
      <w:pPr>
        <w:pStyle w:val="Nincstrkz"/>
        <w:spacing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4568EC" w:rsidRPr="00AC293F" w:rsidRDefault="00805BCE" w:rsidP="00C2239B">
      <w:pPr>
        <w:pStyle w:val="Nincstrkz"/>
        <w:spacing w:line="360" w:lineRule="exact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>
        <w:rPr>
          <w:rFonts w:ascii="Times New Roman" w:hAnsi="Times New Roman" w:cs="Times New Roman"/>
          <w:b/>
          <w:smallCaps/>
          <w:sz w:val="28"/>
          <w:szCs w:val="28"/>
        </w:rPr>
        <w:t xml:space="preserve">I. </w:t>
      </w:r>
      <w:r w:rsidR="00144AE1" w:rsidRPr="00AC293F">
        <w:rPr>
          <w:rFonts w:ascii="Times New Roman" w:hAnsi="Times New Roman" w:cs="Times New Roman"/>
          <w:b/>
          <w:smallCaps/>
          <w:sz w:val="28"/>
          <w:szCs w:val="28"/>
        </w:rPr>
        <w:t>általános rész</w:t>
      </w:r>
    </w:p>
    <w:p w:rsidR="004568EC" w:rsidRDefault="004568EC" w:rsidP="00C2239B">
      <w:pPr>
        <w:pStyle w:val="Nincstrkz"/>
        <w:spacing w:line="36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239B" w:rsidRPr="004568EC" w:rsidRDefault="00C2239B" w:rsidP="00C2239B">
      <w:pPr>
        <w:pStyle w:val="Nincstrkz"/>
        <w:spacing w:line="36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3DA9" w:rsidRPr="003458BF" w:rsidRDefault="00C03DA9" w:rsidP="00C2239B">
      <w:pPr>
        <w:pStyle w:val="Nincstrkz"/>
        <w:numPr>
          <w:ilvl w:val="0"/>
          <w:numId w:val="9"/>
        </w:numPr>
        <w:tabs>
          <w:tab w:val="left" w:pos="4253"/>
        </w:tabs>
        <w:spacing w:line="360" w:lineRule="exact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58B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B31DC5" w:rsidRPr="003458BF">
        <w:rPr>
          <w:rFonts w:ascii="Times New Roman" w:hAnsi="Times New Roman" w:cs="Times New Roman"/>
          <w:b/>
          <w:sz w:val="24"/>
          <w:szCs w:val="24"/>
        </w:rPr>
        <w:t>vízterület neve</w:t>
      </w:r>
      <w:r w:rsidRPr="003458BF">
        <w:rPr>
          <w:rFonts w:ascii="Times New Roman" w:hAnsi="Times New Roman" w:cs="Times New Roman"/>
          <w:b/>
          <w:sz w:val="24"/>
          <w:szCs w:val="24"/>
        </w:rPr>
        <w:t>:</w:t>
      </w:r>
      <w:r w:rsidR="00B31DC5" w:rsidRPr="003458BF">
        <w:rPr>
          <w:rFonts w:ascii="Times New Roman" w:hAnsi="Times New Roman" w:cs="Times New Roman"/>
          <w:b/>
          <w:sz w:val="24"/>
          <w:szCs w:val="24"/>
        </w:rPr>
        <w:tab/>
      </w:r>
      <w:r w:rsidR="004F5904">
        <w:rPr>
          <w:rStyle w:val="font6"/>
          <w:rFonts w:ascii="Times New Roman" w:hAnsi="Times New Roman" w:cs="Times New Roman"/>
          <w:sz w:val="24"/>
          <w:szCs w:val="24"/>
        </w:rPr>
        <w:t xml:space="preserve">Belső </w:t>
      </w:r>
      <w:proofErr w:type="spellStart"/>
      <w:r w:rsidR="004F5904">
        <w:rPr>
          <w:rStyle w:val="font6"/>
          <w:rFonts w:ascii="Times New Roman" w:hAnsi="Times New Roman" w:cs="Times New Roman"/>
          <w:sz w:val="24"/>
          <w:szCs w:val="24"/>
        </w:rPr>
        <w:t>Bédai</w:t>
      </w:r>
      <w:proofErr w:type="spellEnd"/>
      <w:r w:rsidR="004F5904">
        <w:rPr>
          <w:rStyle w:val="font6"/>
          <w:rFonts w:ascii="Times New Roman" w:hAnsi="Times New Roman" w:cs="Times New Roman"/>
          <w:sz w:val="24"/>
          <w:szCs w:val="24"/>
        </w:rPr>
        <w:t>-holtág</w:t>
      </w:r>
    </w:p>
    <w:p w:rsidR="00B31DC5" w:rsidRPr="007C78EB" w:rsidRDefault="00B31DC5" w:rsidP="00C2239B">
      <w:pPr>
        <w:pStyle w:val="Nincstrkz"/>
        <w:numPr>
          <w:ilvl w:val="0"/>
          <w:numId w:val="9"/>
        </w:numPr>
        <w:tabs>
          <w:tab w:val="left" w:pos="4253"/>
        </w:tabs>
        <w:spacing w:line="360" w:lineRule="exact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78EB">
        <w:rPr>
          <w:rFonts w:ascii="Times New Roman" w:hAnsi="Times New Roman" w:cs="Times New Roman"/>
          <w:b/>
          <w:sz w:val="24"/>
          <w:szCs w:val="24"/>
        </w:rPr>
        <w:t>Víztérkód:</w:t>
      </w:r>
      <w:r w:rsidRPr="007C78EB">
        <w:rPr>
          <w:rFonts w:ascii="Times New Roman" w:hAnsi="Times New Roman" w:cs="Times New Roman"/>
          <w:b/>
          <w:sz w:val="24"/>
          <w:szCs w:val="24"/>
        </w:rPr>
        <w:tab/>
      </w:r>
      <w:r w:rsidR="004F5904">
        <w:rPr>
          <w:rFonts w:ascii="Times New Roman" w:hAnsi="Times New Roman" w:cs="Times New Roman"/>
          <w:sz w:val="24"/>
          <w:szCs w:val="24"/>
        </w:rPr>
        <w:t>0</w:t>
      </w:r>
      <w:r w:rsidR="00981917" w:rsidRPr="003458BF">
        <w:rPr>
          <w:rFonts w:ascii="Times New Roman" w:hAnsi="Times New Roman" w:cs="Times New Roman"/>
          <w:sz w:val="24"/>
          <w:szCs w:val="24"/>
        </w:rPr>
        <w:t>2</w:t>
      </w:r>
      <w:r w:rsidR="00223E4F">
        <w:rPr>
          <w:rFonts w:ascii="Times New Roman" w:hAnsi="Times New Roman"/>
          <w:sz w:val="24"/>
          <w:szCs w:val="24"/>
        </w:rPr>
        <w:t>-0</w:t>
      </w:r>
      <w:r w:rsidR="003458BF">
        <w:rPr>
          <w:rFonts w:ascii="Times New Roman" w:hAnsi="Times New Roman"/>
          <w:sz w:val="24"/>
          <w:szCs w:val="24"/>
        </w:rPr>
        <w:t>1</w:t>
      </w:r>
      <w:r w:rsidR="004F5904">
        <w:rPr>
          <w:rFonts w:ascii="Times New Roman" w:hAnsi="Times New Roman"/>
          <w:sz w:val="24"/>
          <w:szCs w:val="24"/>
        </w:rPr>
        <w:t>6</w:t>
      </w:r>
      <w:r w:rsidR="00805BCE" w:rsidRPr="00A64B22">
        <w:rPr>
          <w:rFonts w:ascii="Times New Roman" w:hAnsi="Times New Roman"/>
          <w:sz w:val="24"/>
          <w:szCs w:val="24"/>
        </w:rPr>
        <w:t>-1-1</w:t>
      </w:r>
    </w:p>
    <w:p w:rsidR="004F5D36" w:rsidRDefault="00B31DC5" w:rsidP="00C2239B">
      <w:pPr>
        <w:pStyle w:val="Nincstrkz"/>
        <w:tabs>
          <w:tab w:val="left" w:pos="4253"/>
        </w:tabs>
        <w:spacing w:line="360" w:lineRule="exact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vízterület nagysága: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4F5904">
        <w:rPr>
          <w:rFonts w:ascii="Times New Roman" w:hAnsi="Times New Roman" w:cs="Times New Roman"/>
          <w:sz w:val="24"/>
          <w:szCs w:val="24"/>
        </w:rPr>
        <w:t>32,8</w:t>
      </w:r>
      <w:r w:rsidR="00805BCE" w:rsidRPr="00217F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58BF">
        <w:rPr>
          <w:rFonts w:ascii="Times New Roman" w:eastAsia="Times New Roman" w:hAnsi="Times New Roman" w:cs="Times New Roman"/>
          <w:sz w:val="24"/>
          <w:szCs w:val="24"/>
        </w:rPr>
        <w:t>ha</w:t>
      </w:r>
    </w:p>
    <w:p w:rsidR="004F5D36" w:rsidRPr="00A5576C" w:rsidRDefault="00CC4AE9" w:rsidP="00A5576C">
      <w:pPr>
        <w:pStyle w:val="Nincstrkz"/>
        <w:numPr>
          <w:ilvl w:val="0"/>
          <w:numId w:val="9"/>
        </w:numPr>
        <w:tabs>
          <w:tab w:val="left" w:pos="567"/>
        </w:tabs>
        <w:spacing w:line="360" w:lineRule="exact"/>
        <w:ind w:left="4253" w:hanging="425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576C">
        <w:rPr>
          <w:rFonts w:ascii="Times New Roman" w:hAnsi="Times New Roman" w:cs="Times New Roman"/>
          <w:b/>
          <w:sz w:val="24"/>
          <w:szCs w:val="24"/>
        </w:rPr>
        <w:t>A h</w:t>
      </w:r>
      <w:r w:rsidR="00BD2A8B" w:rsidRPr="00A5576C">
        <w:rPr>
          <w:rFonts w:ascii="Times New Roman" w:hAnsi="Times New Roman" w:cs="Times New Roman"/>
          <w:b/>
          <w:sz w:val="24"/>
          <w:szCs w:val="24"/>
        </w:rPr>
        <w:t>algazdálkodásra jogosult neve</w:t>
      </w:r>
      <w:r w:rsidR="00821246" w:rsidRPr="00A5576C">
        <w:rPr>
          <w:rFonts w:ascii="Times New Roman" w:hAnsi="Times New Roman" w:cs="Times New Roman"/>
          <w:b/>
          <w:sz w:val="24"/>
          <w:szCs w:val="24"/>
        </w:rPr>
        <w:t>:</w:t>
      </w:r>
      <w:r w:rsidR="00821246" w:rsidRPr="00A5576C">
        <w:rPr>
          <w:rFonts w:ascii="Times New Roman" w:hAnsi="Times New Roman" w:cs="Times New Roman"/>
          <w:b/>
          <w:sz w:val="24"/>
          <w:szCs w:val="24"/>
        </w:rPr>
        <w:tab/>
      </w:r>
      <w:r w:rsidR="004F5904">
        <w:rPr>
          <w:rFonts w:ascii="Times New Roman" w:hAnsi="Times New Roman" w:cs="Times New Roman"/>
          <w:sz w:val="24"/>
          <w:szCs w:val="24"/>
        </w:rPr>
        <w:t>Pest József</w:t>
      </w:r>
      <w:r w:rsidR="003458BF" w:rsidRPr="003458BF">
        <w:rPr>
          <w:rFonts w:ascii="Times New Roman" w:hAnsi="Times New Roman" w:cs="Times New Roman"/>
          <w:sz w:val="24"/>
          <w:szCs w:val="24"/>
        </w:rPr>
        <w:t xml:space="preserve"> Horgászegyesület</w:t>
      </w:r>
    </w:p>
    <w:p w:rsidR="00821246" w:rsidRPr="003458BF" w:rsidRDefault="00A5576C" w:rsidP="00A5576C">
      <w:pPr>
        <w:pStyle w:val="Nincstrkz"/>
        <w:tabs>
          <w:tab w:val="left" w:pos="4253"/>
        </w:tabs>
        <w:spacing w:line="360" w:lineRule="exac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458BF">
        <w:rPr>
          <w:rFonts w:ascii="Times New Roman" w:hAnsi="Times New Roman" w:cs="Times New Roman"/>
          <w:b/>
          <w:sz w:val="24"/>
          <w:szCs w:val="24"/>
        </w:rPr>
        <w:t>S</w:t>
      </w:r>
      <w:r w:rsidR="00821246" w:rsidRPr="003458BF">
        <w:rPr>
          <w:rFonts w:ascii="Times New Roman" w:hAnsi="Times New Roman" w:cs="Times New Roman"/>
          <w:b/>
          <w:sz w:val="24"/>
          <w:szCs w:val="24"/>
        </w:rPr>
        <w:t>zékhely:</w:t>
      </w:r>
      <w:r w:rsidR="00821246" w:rsidRPr="003458BF">
        <w:rPr>
          <w:rFonts w:ascii="Times New Roman" w:hAnsi="Times New Roman" w:cs="Times New Roman"/>
          <w:sz w:val="24"/>
          <w:szCs w:val="24"/>
        </w:rPr>
        <w:tab/>
      </w:r>
      <w:r w:rsidR="004F5904">
        <w:rPr>
          <w:rFonts w:ascii="Times New Roman" w:hAnsi="Times New Roman" w:cs="Times New Roman"/>
          <w:sz w:val="24"/>
          <w:szCs w:val="24"/>
        </w:rPr>
        <w:t>7700 Mohács</w:t>
      </w:r>
      <w:r w:rsidR="003458BF" w:rsidRPr="003458BF">
        <w:rPr>
          <w:rFonts w:ascii="Times New Roman" w:hAnsi="Times New Roman" w:cs="Times New Roman"/>
          <w:sz w:val="24"/>
          <w:szCs w:val="24"/>
        </w:rPr>
        <w:t xml:space="preserve">, </w:t>
      </w:r>
      <w:r w:rsidR="004F5904">
        <w:rPr>
          <w:rFonts w:ascii="Times New Roman" w:hAnsi="Times New Roman" w:cs="Times New Roman"/>
          <w:sz w:val="24"/>
          <w:szCs w:val="24"/>
        </w:rPr>
        <w:t>Dózsa György út 27.</w:t>
      </w:r>
    </w:p>
    <w:p w:rsidR="00A5576C" w:rsidRPr="003458BF" w:rsidRDefault="00A5576C" w:rsidP="00A5576C">
      <w:pPr>
        <w:pStyle w:val="Nincstrkz"/>
        <w:tabs>
          <w:tab w:val="left" w:pos="4253"/>
        </w:tabs>
        <w:spacing w:line="360" w:lineRule="exac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458BF">
        <w:rPr>
          <w:rFonts w:ascii="Times New Roman" w:hAnsi="Times New Roman" w:cs="Times New Roman"/>
          <w:b/>
          <w:sz w:val="24"/>
          <w:szCs w:val="24"/>
        </w:rPr>
        <w:t>Postacím:</w:t>
      </w:r>
      <w:r w:rsidRPr="003458BF">
        <w:rPr>
          <w:rFonts w:ascii="Times New Roman" w:hAnsi="Times New Roman" w:cs="Times New Roman"/>
          <w:sz w:val="24"/>
          <w:szCs w:val="24"/>
        </w:rPr>
        <w:tab/>
      </w:r>
      <w:r w:rsidR="004F5904">
        <w:rPr>
          <w:rFonts w:ascii="Times New Roman" w:hAnsi="Times New Roman" w:cs="Times New Roman"/>
          <w:sz w:val="24"/>
          <w:szCs w:val="24"/>
        </w:rPr>
        <w:t>7700 Mohács</w:t>
      </w:r>
      <w:r w:rsidR="004F5904" w:rsidRPr="003458BF">
        <w:rPr>
          <w:rFonts w:ascii="Times New Roman" w:hAnsi="Times New Roman" w:cs="Times New Roman"/>
          <w:sz w:val="24"/>
          <w:szCs w:val="24"/>
        </w:rPr>
        <w:t xml:space="preserve">, </w:t>
      </w:r>
      <w:r w:rsidR="004F5904">
        <w:rPr>
          <w:rFonts w:ascii="Times New Roman" w:hAnsi="Times New Roman" w:cs="Times New Roman"/>
          <w:sz w:val="24"/>
          <w:szCs w:val="24"/>
        </w:rPr>
        <w:t>Dózsa György út 27.</w:t>
      </w:r>
    </w:p>
    <w:p w:rsidR="00A5576C" w:rsidRPr="00981917" w:rsidRDefault="00A5576C" w:rsidP="00A5576C">
      <w:pPr>
        <w:pStyle w:val="Nincstrkz"/>
        <w:tabs>
          <w:tab w:val="left" w:pos="4253"/>
        </w:tabs>
        <w:spacing w:line="360" w:lineRule="exac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81917">
        <w:rPr>
          <w:rFonts w:ascii="Times New Roman" w:hAnsi="Times New Roman" w:cs="Times New Roman"/>
          <w:b/>
          <w:sz w:val="24"/>
          <w:szCs w:val="24"/>
        </w:rPr>
        <w:t>Telefonszám:</w:t>
      </w:r>
      <w:r w:rsidRPr="00981917">
        <w:rPr>
          <w:rFonts w:ascii="Times New Roman" w:hAnsi="Times New Roman" w:cs="Times New Roman"/>
          <w:sz w:val="24"/>
          <w:szCs w:val="24"/>
        </w:rPr>
        <w:tab/>
      </w:r>
      <w:r w:rsidR="00981917">
        <w:rPr>
          <w:rFonts w:ascii="Times New Roman" w:hAnsi="Times New Roman" w:cs="Times New Roman"/>
          <w:sz w:val="24"/>
          <w:szCs w:val="24"/>
        </w:rPr>
        <w:t>(</w:t>
      </w:r>
      <w:r w:rsidR="00981917" w:rsidRPr="00981917">
        <w:rPr>
          <w:rFonts w:ascii="Times New Roman" w:hAnsi="Times New Roman" w:cs="Times New Roman"/>
          <w:sz w:val="24"/>
          <w:szCs w:val="24"/>
        </w:rPr>
        <w:t>+36</w:t>
      </w:r>
      <w:r w:rsidR="00981917">
        <w:rPr>
          <w:rFonts w:ascii="Times New Roman" w:hAnsi="Times New Roman" w:cs="Times New Roman"/>
          <w:sz w:val="24"/>
          <w:szCs w:val="24"/>
        </w:rPr>
        <w:t xml:space="preserve">) </w:t>
      </w:r>
      <w:r w:rsidR="004F5904">
        <w:rPr>
          <w:rFonts w:ascii="Times New Roman" w:hAnsi="Times New Roman" w:cs="Times New Roman"/>
          <w:sz w:val="24"/>
          <w:szCs w:val="24"/>
        </w:rPr>
        <w:t>2</w:t>
      </w:r>
      <w:r w:rsidR="003458BF">
        <w:rPr>
          <w:rFonts w:ascii="Times New Roman" w:hAnsi="Times New Roman" w:cs="Times New Roman"/>
          <w:sz w:val="24"/>
          <w:szCs w:val="24"/>
        </w:rPr>
        <w:t>0</w:t>
      </w:r>
      <w:r w:rsidR="004F5904">
        <w:rPr>
          <w:rFonts w:ascii="Times New Roman" w:hAnsi="Times New Roman" w:cs="Times New Roman"/>
          <w:sz w:val="24"/>
          <w:szCs w:val="24"/>
        </w:rPr>
        <w:t>5</w:t>
      </w:r>
      <w:r w:rsidR="003458BF">
        <w:rPr>
          <w:rFonts w:ascii="Times New Roman" w:hAnsi="Times New Roman" w:cs="Times New Roman"/>
          <w:sz w:val="24"/>
          <w:szCs w:val="24"/>
        </w:rPr>
        <w:t>8</w:t>
      </w:r>
      <w:r w:rsidR="004F5904">
        <w:rPr>
          <w:rFonts w:ascii="Times New Roman" w:hAnsi="Times New Roman" w:cs="Times New Roman"/>
          <w:sz w:val="24"/>
          <w:szCs w:val="24"/>
        </w:rPr>
        <w:t>10370</w:t>
      </w:r>
    </w:p>
    <w:p w:rsidR="00A5576C" w:rsidRPr="00114194" w:rsidRDefault="00A5576C" w:rsidP="00A5576C">
      <w:pPr>
        <w:pStyle w:val="Nincstrkz"/>
        <w:tabs>
          <w:tab w:val="left" w:pos="4253"/>
        </w:tabs>
        <w:spacing w:line="360" w:lineRule="exact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4194">
        <w:rPr>
          <w:rFonts w:ascii="Times New Roman" w:hAnsi="Times New Roman" w:cs="Times New Roman"/>
          <w:b/>
          <w:sz w:val="24"/>
          <w:szCs w:val="24"/>
        </w:rPr>
        <w:t>e-mail</w:t>
      </w:r>
      <w:proofErr w:type="gramEnd"/>
      <w:r w:rsidRPr="00114194">
        <w:rPr>
          <w:rFonts w:ascii="Times New Roman" w:hAnsi="Times New Roman" w:cs="Times New Roman"/>
          <w:b/>
          <w:sz w:val="24"/>
          <w:szCs w:val="24"/>
        </w:rPr>
        <w:t>:</w:t>
      </w:r>
      <w:r w:rsidRPr="00114194">
        <w:rPr>
          <w:rFonts w:ascii="Times New Roman" w:hAnsi="Times New Roman" w:cs="Times New Roman"/>
          <w:sz w:val="24"/>
          <w:szCs w:val="24"/>
        </w:rPr>
        <w:tab/>
      </w:r>
      <w:r w:rsidR="004F5904">
        <w:rPr>
          <w:rFonts w:ascii="Times New Roman" w:hAnsi="Times New Roman" w:cs="Times New Roman"/>
          <w:sz w:val="24"/>
          <w:szCs w:val="24"/>
        </w:rPr>
        <w:t>feketejanos.hu</w:t>
      </w:r>
      <w:r w:rsidR="004F5904">
        <w:rPr>
          <w:rStyle w:val="detail"/>
          <w:rFonts w:ascii="Times New Roman" w:hAnsi="Times New Roman" w:cs="Times New Roman"/>
          <w:sz w:val="24"/>
          <w:szCs w:val="24"/>
        </w:rPr>
        <w:t>@gmail.com</w:t>
      </w:r>
    </w:p>
    <w:p w:rsidR="00D40EAC" w:rsidRPr="00981917" w:rsidRDefault="00A5576C" w:rsidP="00A5576C">
      <w:pPr>
        <w:pStyle w:val="Nincstrkz"/>
        <w:tabs>
          <w:tab w:val="left" w:pos="4253"/>
        </w:tabs>
        <w:spacing w:line="360" w:lineRule="exac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81917">
        <w:rPr>
          <w:rFonts w:ascii="Times New Roman" w:hAnsi="Times New Roman" w:cs="Times New Roman"/>
          <w:b/>
          <w:sz w:val="24"/>
          <w:szCs w:val="24"/>
        </w:rPr>
        <w:t>Adószáma</w:t>
      </w:r>
      <w:r w:rsidR="00821246" w:rsidRPr="00981917">
        <w:rPr>
          <w:rFonts w:ascii="Times New Roman" w:hAnsi="Times New Roman" w:cs="Times New Roman"/>
          <w:b/>
          <w:sz w:val="24"/>
          <w:szCs w:val="24"/>
        </w:rPr>
        <w:t>:</w:t>
      </w:r>
      <w:r w:rsidR="00821246" w:rsidRPr="00981917">
        <w:rPr>
          <w:rFonts w:ascii="Times New Roman" w:hAnsi="Times New Roman" w:cs="Times New Roman"/>
          <w:sz w:val="24"/>
          <w:szCs w:val="24"/>
        </w:rPr>
        <w:tab/>
      </w:r>
      <w:r w:rsidR="003458BF" w:rsidRPr="003458BF">
        <w:rPr>
          <w:rFonts w:ascii="Times New Roman" w:hAnsi="Times New Roman" w:cs="Times New Roman"/>
          <w:sz w:val="24"/>
          <w:szCs w:val="24"/>
        </w:rPr>
        <w:t>1</w:t>
      </w:r>
      <w:r w:rsidR="004F5904">
        <w:rPr>
          <w:rFonts w:ascii="Times New Roman" w:hAnsi="Times New Roman" w:cs="Times New Roman"/>
          <w:sz w:val="24"/>
          <w:szCs w:val="24"/>
        </w:rPr>
        <w:t>8</w:t>
      </w:r>
      <w:r w:rsidR="003458BF" w:rsidRPr="003458BF">
        <w:rPr>
          <w:rFonts w:ascii="Times New Roman" w:hAnsi="Times New Roman" w:cs="Times New Roman"/>
          <w:sz w:val="24"/>
          <w:szCs w:val="24"/>
        </w:rPr>
        <w:t>20</w:t>
      </w:r>
      <w:r w:rsidR="004F5904">
        <w:rPr>
          <w:rFonts w:ascii="Times New Roman" w:hAnsi="Times New Roman" w:cs="Times New Roman"/>
          <w:sz w:val="24"/>
          <w:szCs w:val="24"/>
        </w:rPr>
        <w:t>4759</w:t>
      </w:r>
      <w:r w:rsidR="003458BF" w:rsidRPr="003458BF">
        <w:rPr>
          <w:rFonts w:ascii="Times New Roman" w:hAnsi="Times New Roman" w:cs="Times New Roman"/>
          <w:sz w:val="24"/>
          <w:szCs w:val="24"/>
        </w:rPr>
        <w:t xml:space="preserve"> </w:t>
      </w:r>
      <w:r w:rsidR="004F5904">
        <w:rPr>
          <w:rFonts w:ascii="Times New Roman" w:hAnsi="Times New Roman" w:cs="Times New Roman"/>
          <w:sz w:val="24"/>
          <w:szCs w:val="24"/>
        </w:rPr>
        <w:t>-1-0</w:t>
      </w:r>
      <w:r w:rsidR="00981917" w:rsidRPr="00981917">
        <w:rPr>
          <w:rFonts w:ascii="Times New Roman" w:hAnsi="Times New Roman" w:cs="Times New Roman"/>
          <w:sz w:val="24"/>
          <w:szCs w:val="24"/>
        </w:rPr>
        <w:t>2</w:t>
      </w:r>
    </w:p>
    <w:p w:rsidR="009C6751" w:rsidRDefault="009C6751" w:rsidP="00C2239B">
      <w:pPr>
        <w:pStyle w:val="Nincstrkz"/>
        <w:spacing w:line="36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4A92" w:rsidRDefault="00C34A92" w:rsidP="00C2239B">
      <w:pPr>
        <w:pStyle w:val="Nincstrkz"/>
        <w:spacing w:line="36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2A8B" w:rsidRPr="00AC293F" w:rsidRDefault="00BD2A8B" w:rsidP="00C2239B">
      <w:pPr>
        <w:pStyle w:val="Nincstrkz"/>
        <w:spacing w:line="360" w:lineRule="exact"/>
        <w:jc w:val="center"/>
        <w:rPr>
          <w:rFonts w:ascii="Times New Roman félkövér" w:hAnsi="Times New Roman félkövér" w:cs="Times New Roman"/>
          <w:b/>
          <w:bCs/>
          <w:smallCaps/>
          <w:sz w:val="28"/>
          <w:szCs w:val="28"/>
        </w:rPr>
      </w:pPr>
      <w:r w:rsidRPr="00AC293F">
        <w:rPr>
          <w:rFonts w:ascii="Times New Roman félkövér" w:hAnsi="Times New Roman félkövér" w:cs="Times New Roman"/>
          <w:b/>
          <w:bCs/>
          <w:smallCaps/>
          <w:sz w:val="28"/>
          <w:szCs w:val="28"/>
        </w:rPr>
        <w:t>II. Előírások</w:t>
      </w:r>
    </w:p>
    <w:p w:rsidR="00BD2A8B" w:rsidRDefault="00BD2A8B" w:rsidP="00C2239B">
      <w:pPr>
        <w:pStyle w:val="Nincstrkz"/>
        <w:spacing w:line="36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1DD0" w:rsidRPr="004568EC" w:rsidRDefault="00E71DD0" w:rsidP="00C2239B">
      <w:pPr>
        <w:pStyle w:val="Nincstrkz"/>
        <w:spacing w:line="36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5D36" w:rsidRPr="00805BCE" w:rsidRDefault="008C37CB" w:rsidP="00C2239B">
      <w:pPr>
        <w:pStyle w:val="Nincstrkz"/>
        <w:numPr>
          <w:ilvl w:val="0"/>
          <w:numId w:val="9"/>
        </w:numPr>
        <w:spacing w:line="360" w:lineRule="exact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BCE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BD2A8B" w:rsidRPr="00805BCE">
        <w:rPr>
          <w:rFonts w:ascii="Times New Roman" w:hAnsi="Times New Roman" w:cs="Times New Roman"/>
          <w:b/>
          <w:sz w:val="24"/>
          <w:szCs w:val="24"/>
        </w:rPr>
        <w:t>vízterületen tervezett halgazdálkodás és más, halgazdálkodással összefüggő hasznosítási célok:</w:t>
      </w:r>
    </w:p>
    <w:p w:rsidR="009C6751" w:rsidRPr="004568EC" w:rsidRDefault="009C6751" w:rsidP="00C2239B">
      <w:pPr>
        <w:pStyle w:val="Nincstrkz"/>
        <w:spacing w:line="36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37CB" w:rsidRDefault="001730DA" w:rsidP="00C2239B">
      <w:pPr>
        <w:pStyle w:val="Nincstrkz"/>
        <w:spacing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568EC">
        <w:rPr>
          <w:rFonts w:ascii="Times New Roman" w:hAnsi="Times New Roman" w:cs="Times New Roman"/>
          <w:bCs/>
          <w:sz w:val="24"/>
          <w:szCs w:val="24"/>
        </w:rPr>
        <w:t xml:space="preserve">A </w:t>
      </w:r>
      <w:r>
        <w:rPr>
          <w:rFonts w:ascii="Times New Roman" w:hAnsi="Times New Roman" w:cs="Times New Roman"/>
          <w:bCs/>
          <w:sz w:val="24"/>
          <w:szCs w:val="24"/>
        </w:rPr>
        <w:t xml:space="preserve">vízterület </w:t>
      </w:r>
      <w:r w:rsidRPr="004568EC">
        <w:rPr>
          <w:rFonts w:ascii="Times New Roman" w:hAnsi="Times New Roman" w:cs="Times New Roman"/>
          <w:bCs/>
          <w:sz w:val="24"/>
          <w:szCs w:val="24"/>
        </w:rPr>
        <w:t>adottságainak</w:t>
      </w:r>
      <w:r w:rsidRPr="004568E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223E4F">
        <w:rPr>
          <w:rFonts w:ascii="Times New Roman" w:eastAsia="Calibri" w:hAnsi="Times New Roman" w:cs="Times New Roman"/>
          <w:bCs/>
          <w:sz w:val="24"/>
          <w:szCs w:val="24"/>
        </w:rPr>
        <w:t xml:space="preserve">és a vízfelület nagyságának </w:t>
      </w:r>
      <w:r w:rsidRPr="004568EC">
        <w:rPr>
          <w:rFonts w:ascii="Times New Roman" w:hAnsi="Times New Roman" w:cs="Times New Roman"/>
          <w:bCs/>
          <w:sz w:val="24"/>
          <w:szCs w:val="24"/>
        </w:rPr>
        <w:t>megfelelő halállomány</w:t>
      </w:r>
      <w:r w:rsidRPr="004568E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fenntartása</w:t>
      </w:r>
      <w:r w:rsidRPr="004568EC">
        <w:rPr>
          <w:rFonts w:ascii="Times New Roman" w:eastAsia="Calibri" w:hAnsi="Times New Roman" w:cs="Times New Roman"/>
          <w:bCs/>
          <w:sz w:val="24"/>
          <w:szCs w:val="24"/>
        </w:rPr>
        <w:t>,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a kialakult vízi ökoszisztéma megóvása. A sporthorgászat követelményeinek megfelelő halfauna kialakítása és a </w:t>
      </w:r>
      <w:proofErr w:type="spellStart"/>
      <w:r w:rsidRPr="004568EC">
        <w:rPr>
          <w:rFonts w:ascii="Times New Roman" w:eastAsia="Calibri" w:hAnsi="Times New Roman" w:cs="Times New Roman"/>
          <w:bCs/>
          <w:sz w:val="24"/>
          <w:szCs w:val="24"/>
        </w:rPr>
        <w:t>biodiverzitás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megőrzése</w:t>
      </w:r>
      <w:r w:rsidRPr="004568EC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Az idegen</w:t>
      </w:r>
      <w:r w:rsidRPr="00144AE1">
        <w:rPr>
          <w:rFonts w:ascii="Times New Roman" w:hAnsi="Times New Roman" w:cs="Times New Roman"/>
          <w:sz w:val="24"/>
          <w:szCs w:val="24"/>
        </w:rPr>
        <w:t xml:space="preserve">honos </w:t>
      </w:r>
      <w:r>
        <w:rPr>
          <w:rFonts w:ascii="Times New Roman" w:hAnsi="Times New Roman" w:cs="Times New Roman"/>
          <w:sz w:val="24"/>
          <w:szCs w:val="24"/>
        </w:rPr>
        <w:t>hal</w:t>
      </w:r>
      <w:r w:rsidRPr="00144AE1">
        <w:rPr>
          <w:rFonts w:ascii="Times New Roman" w:hAnsi="Times New Roman" w:cs="Times New Roman"/>
          <w:sz w:val="24"/>
          <w:szCs w:val="24"/>
        </w:rPr>
        <w:t>fajok állományának gyérítése, visszaszorítása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32DED">
        <w:rPr>
          <w:rFonts w:ascii="Times New Roman" w:hAnsi="Times New Roman" w:cs="Times New Roman"/>
          <w:sz w:val="24"/>
          <w:szCs w:val="24"/>
        </w:rPr>
        <w:t>Kiemelt feladat az őshonos és különösen a védett és veszélyeztetett halfajok állományának megőrzése, és lehetőség szerint populációjuk egyedszámának növelése.</w:t>
      </w:r>
    </w:p>
    <w:p w:rsidR="00B04B2E" w:rsidRDefault="00B04B2E" w:rsidP="00C2239B">
      <w:pPr>
        <w:pStyle w:val="Nincstrkz"/>
        <w:spacing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7620A" w:rsidRDefault="00BD2A8B" w:rsidP="00C2239B">
      <w:pPr>
        <w:pStyle w:val="Nincstrkz"/>
        <w:numPr>
          <w:ilvl w:val="0"/>
          <w:numId w:val="9"/>
        </w:numPr>
        <w:spacing w:line="360" w:lineRule="exact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BCE">
        <w:rPr>
          <w:rFonts w:ascii="Times New Roman" w:hAnsi="Times New Roman" w:cs="Times New Roman"/>
          <w:b/>
          <w:sz w:val="24"/>
          <w:szCs w:val="24"/>
        </w:rPr>
        <w:t>Az a</w:t>
      </w:r>
      <w:r w:rsidR="000654D0" w:rsidRPr="00805BCE">
        <w:rPr>
          <w:rFonts w:ascii="Times New Roman" w:hAnsi="Times New Roman" w:cs="Times New Roman"/>
          <w:b/>
          <w:sz w:val="24"/>
          <w:szCs w:val="24"/>
        </w:rPr>
        <w:t>lkalmaz</w:t>
      </w:r>
      <w:r w:rsidR="00F07C9A" w:rsidRPr="00805BCE">
        <w:rPr>
          <w:rFonts w:ascii="Times New Roman" w:hAnsi="Times New Roman" w:cs="Times New Roman"/>
          <w:b/>
          <w:sz w:val="24"/>
          <w:szCs w:val="24"/>
        </w:rPr>
        <w:t>ható horgászati, halászati eszközök és módszerek</w:t>
      </w:r>
      <w:r w:rsidRPr="00805BCE">
        <w:rPr>
          <w:rFonts w:ascii="Times New Roman" w:hAnsi="Times New Roman" w:cs="Times New Roman"/>
          <w:b/>
          <w:sz w:val="24"/>
          <w:szCs w:val="24"/>
        </w:rPr>
        <w:t xml:space="preserve"> megjelölése</w:t>
      </w:r>
      <w:r w:rsidR="004F5D36" w:rsidRPr="00805BCE">
        <w:rPr>
          <w:rFonts w:ascii="Times New Roman" w:hAnsi="Times New Roman" w:cs="Times New Roman"/>
          <w:b/>
          <w:sz w:val="24"/>
          <w:szCs w:val="24"/>
        </w:rPr>
        <w:t>:</w:t>
      </w:r>
    </w:p>
    <w:p w:rsidR="00B04B2E" w:rsidRPr="00805BCE" w:rsidRDefault="00B04B2E" w:rsidP="00B04B2E">
      <w:pPr>
        <w:pStyle w:val="Nincstrkz"/>
        <w:spacing w:line="36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0534" w:rsidRDefault="00F07C9A" w:rsidP="00C2239B">
      <w:pPr>
        <w:pStyle w:val="Nincstrkz"/>
        <w:spacing w:line="360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4AE1">
        <w:rPr>
          <w:rFonts w:ascii="Times New Roman" w:hAnsi="Times New Roman" w:cs="Times New Roman"/>
          <w:sz w:val="24"/>
          <w:szCs w:val="24"/>
        </w:rPr>
        <w:t xml:space="preserve">A vízterület elsődleges hasznosítási célja a </w:t>
      </w:r>
      <w:r w:rsidR="008C37CB" w:rsidRPr="00144AE1">
        <w:rPr>
          <w:rFonts w:ascii="Times New Roman" w:hAnsi="Times New Roman" w:cs="Times New Roman"/>
          <w:sz w:val="24"/>
          <w:szCs w:val="24"/>
        </w:rPr>
        <w:t xml:space="preserve">sporthorgászat, </w:t>
      </w:r>
      <w:r w:rsidRPr="00144AE1">
        <w:rPr>
          <w:rFonts w:ascii="Times New Roman" w:hAnsi="Times New Roman" w:cs="Times New Roman"/>
          <w:sz w:val="24"/>
          <w:szCs w:val="24"/>
        </w:rPr>
        <w:t xml:space="preserve">melynek eszközei és módszerei </w:t>
      </w:r>
      <w:r w:rsidR="008C37CB" w:rsidRPr="00144AE1">
        <w:rPr>
          <w:rFonts w:ascii="Times New Roman" w:hAnsi="Times New Roman" w:cs="Times New Roman"/>
          <w:sz w:val="24"/>
          <w:szCs w:val="24"/>
        </w:rPr>
        <w:t>a</w:t>
      </w:r>
      <w:r w:rsidR="008C37CB" w:rsidRPr="004568EC">
        <w:rPr>
          <w:rFonts w:ascii="Times New Roman" w:hAnsi="Times New Roman" w:cs="Times New Roman"/>
          <w:sz w:val="24"/>
          <w:szCs w:val="24"/>
        </w:rPr>
        <w:t xml:space="preserve"> </w:t>
      </w:r>
      <w:r w:rsidR="008C37CB" w:rsidRPr="004568EC">
        <w:rPr>
          <w:rFonts w:ascii="Times New Roman" w:hAnsi="Times New Roman" w:cs="Times New Roman"/>
          <w:bCs/>
          <w:sz w:val="24"/>
          <w:szCs w:val="24"/>
        </w:rPr>
        <w:t xml:space="preserve">2013. évi CII. számú </w:t>
      </w:r>
      <w:r w:rsidR="00805BCE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8C37CB" w:rsidRPr="004568EC">
        <w:rPr>
          <w:rFonts w:ascii="Times New Roman" w:hAnsi="Times New Roman" w:cs="Times New Roman"/>
          <w:bCs/>
          <w:sz w:val="24"/>
          <w:szCs w:val="24"/>
        </w:rPr>
        <w:t>halgazdálkodásról és h</w:t>
      </w:r>
      <w:r w:rsidR="00805BCE">
        <w:rPr>
          <w:rFonts w:ascii="Times New Roman" w:hAnsi="Times New Roman" w:cs="Times New Roman"/>
          <w:bCs/>
          <w:sz w:val="24"/>
          <w:szCs w:val="24"/>
        </w:rPr>
        <w:t>al védelméről szóló törvény és e</w:t>
      </w:r>
      <w:r w:rsidR="008C37CB" w:rsidRPr="004568EC">
        <w:rPr>
          <w:rFonts w:ascii="Times New Roman" w:hAnsi="Times New Roman" w:cs="Times New Roman"/>
          <w:bCs/>
          <w:sz w:val="24"/>
          <w:szCs w:val="24"/>
        </w:rPr>
        <w:t xml:space="preserve"> törvény </w:t>
      </w:r>
      <w:r w:rsidR="008C37CB" w:rsidRPr="004568E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végrehajtására kiadott kapcsolódó rendeletek, </w:t>
      </w:r>
      <w:r w:rsidR="00632DED">
        <w:rPr>
          <w:rFonts w:ascii="Times New Roman" w:hAnsi="Times New Roman" w:cs="Times New Roman"/>
          <w:bCs/>
          <w:sz w:val="24"/>
          <w:szCs w:val="24"/>
        </w:rPr>
        <w:t>elsősorban a 133/2013 (XII. 29)</w:t>
      </w:r>
      <w:r w:rsidR="00595C5F">
        <w:rPr>
          <w:rFonts w:ascii="Times New Roman" w:hAnsi="Times New Roman" w:cs="Times New Roman"/>
          <w:bCs/>
          <w:sz w:val="24"/>
          <w:szCs w:val="24"/>
        </w:rPr>
        <w:t xml:space="preserve"> FM rendelet, </w:t>
      </w:r>
      <w:r w:rsidR="008C37CB" w:rsidRPr="004568EC">
        <w:rPr>
          <w:rFonts w:ascii="Times New Roman" w:hAnsi="Times New Roman" w:cs="Times New Roman"/>
          <w:bCs/>
          <w:sz w:val="24"/>
          <w:szCs w:val="24"/>
        </w:rPr>
        <w:t xml:space="preserve">valamint a Horgászat Országos </w:t>
      </w:r>
      <w:r w:rsidR="00595C5F">
        <w:rPr>
          <w:rFonts w:ascii="Times New Roman" w:hAnsi="Times New Roman" w:cs="Times New Roman"/>
          <w:bCs/>
          <w:sz w:val="24"/>
          <w:szCs w:val="24"/>
        </w:rPr>
        <w:t xml:space="preserve">és Helyi </w:t>
      </w:r>
      <w:r w:rsidR="008C37CB" w:rsidRPr="004568EC">
        <w:rPr>
          <w:rFonts w:ascii="Times New Roman" w:hAnsi="Times New Roman" w:cs="Times New Roman"/>
          <w:bCs/>
          <w:sz w:val="24"/>
          <w:szCs w:val="24"/>
        </w:rPr>
        <w:t xml:space="preserve">Szabályai </w:t>
      </w:r>
      <w:r w:rsidR="00C34A92">
        <w:rPr>
          <w:rFonts w:ascii="Times New Roman" w:hAnsi="Times New Roman" w:cs="Times New Roman"/>
          <w:bCs/>
          <w:sz w:val="24"/>
          <w:szCs w:val="24"/>
        </w:rPr>
        <w:t>szerint alkalmaz</w:t>
      </w:r>
      <w:r w:rsidR="007C78EB">
        <w:rPr>
          <w:rFonts w:ascii="Times New Roman" w:hAnsi="Times New Roman" w:cs="Times New Roman"/>
          <w:bCs/>
          <w:sz w:val="24"/>
          <w:szCs w:val="24"/>
        </w:rPr>
        <w:t>hat</w:t>
      </w:r>
      <w:r w:rsidR="00C34A92">
        <w:rPr>
          <w:rFonts w:ascii="Times New Roman" w:hAnsi="Times New Roman" w:cs="Times New Roman"/>
          <w:bCs/>
          <w:sz w:val="24"/>
          <w:szCs w:val="24"/>
        </w:rPr>
        <w:t>ók.</w:t>
      </w:r>
      <w:r w:rsidR="007C78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D2A8B">
        <w:rPr>
          <w:rFonts w:ascii="Times New Roman" w:hAnsi="Times New Roman" w:cs="Times New Roman"/>
          <w:bCs/>
          <w:sz w:val="24"/>
          <w:szCs w:val="24"/>
        </w:rPr>
        <w:t xml:space="preserve">A vízterületen rekreációs </w:t>
      </w:r>
      <w:r w:rsidR="00595C5F">
        <w:rPr>
          <w:rFonts w:ascii="Times New Roman" w:hAnsi="Times New Roman" w:cs="Times New Roman"/>
          <w:bCs/>
          <w:sz w:val="24"/>
          <w:szCs w:val="24"/>
        </w:rPr>
        <w:t xml:space="preserve">vagy kereskedelmi </w:t>
      </w:r>
      <w:r w:rsidR="00BD2A8B">
        <w:rPr>
          <w:rFonts w:ascii="Times New Roman" w:hAnsi="Times New Roman" w:cs="Times New Roman"/>
          <w:bCs/>
          <w:sz w:val="24"/>
          <w:szCs w:val="24"/>
        </w:rPr>
        <w:t>célú halászat nem folytatható.</w:t>
      </w:r>
      <w:r w:rsidR="001730D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730DA" w:rsidRPr="004568EC">
        <w:rPr>
          <w:rFonts w:ascii="Times New Roman" w:hAnsi="Times New Roman" w:cs="Times New Roman"/>
          <w:bCs/>
          <w:sz w:val="24"/>
          <w:szCs w:val="24"/>
        </w:rPr>
        <w:t xml:space="preserve">A hasznosító a </w:t>
      </w:r>
      <w:r w:rsidR="001730DA">
        <w:rPr>
          <w:rFonts w:ascii="Times New Roman" w:hAnsi="Times New Roman" w:cs="Times New Roman"/>
          <w:bCs/>
          <w:sz w:val="24"/>
          <w:szCs w:val="24"/>
        </w:rPr>
        <w:t xml:space="preserve">hivatkozott </w:t>
      </w:r>
      <w:r w:rsidR="001730DA" w:rsidRPr="004568EC">
        <w:rPr>
          <w:rFonts w:ascii="Times New Roman" w:hAnsi="Times New Roman" w:cs="Times New Roman"/>
          <w:bCs/>
          <w:sz w:val="24"/>
          <w:szCs w:val="24"/>
        </w:rPr>
        <w:t xml:space="preserve">jogszabályokban </w:t>
      </w:r>
      <w:r w:rsidR="001730DA">
        <w:rPr>
          <w:rFonts w:ascii="Times New Roman" w:hAnsi="Times New Roman" w:cs="Times New Roman"/>
          <w:bCs/>
          <w:sz w:val="24"/>
          <w:szCs w:val="24"/>
        </w:rPr>
        <w:t>foglaltakhoz képest</w:t>
      </w:r>
      <w:r w:rsidR="001730DA" w:rsidRPr="004568EC">
        <w:rPr>
          <w:rFonts w:ascii="Times New Roman" w:hAnsi="Times New Roman" w:cs="Times New Roman"/>
          <w:sz w:val="24"/>
          <w:szCs w:val="24"/>
        </w:rPr>
        <w:t xml:space="preserve"> eltérő korlátozásokat is </w:t>
      </w:r>
      <w:r w:rsidR="001730DA">
        <w:rPr>
          <w:rFonts w:ascii="Times New Roman" w:hAnsi="Times New Roman" w:cs="Times New Roman"/>
          <w:sz w:val="24"/>
          <w:szCs w:val="24"/>
        </w:rPr>
        <w:t>alkalmaz</w:t>
      </w:r>
      <w:r w:rsidR="001730DA" w:rsidRPr="004568EC">
        <w:rPr>
          <w:rFonts w:ascii="Times New Roman" w:hAnsi="Times New Roman" w:cs="Times New Roman"/>
          <w:sz w:val="24"/>
          <w:szCs w:val="24"/>
        </w:rPr>
        <w:t xml:space="preserve"> a </w:t>
      </w:r>
      <w:r w:rsidR="001730DA" w:rsidRPr="004568EC">
        <w:rPr>
          <w:rFonts w:ascii="Times New Roman" w:hAnsi="Times New Roman" w:cs="Times New Roman"/>
          <w:bCs/>
          <w:sz w:val="24"/>
          <w:szCs w:val="24"/>
        </w:rPr>
        <w:t xml:space="preserve">helyi horgászrend </w:t>
      </w:r>
      <w:r w:rsidR="001730DA" w:rsidRPr="004568EC">
        <w:rPr>
          <w:rFonts w:ascii="Times New Roman" w:hAnsi="Times New Roman" w:cs="Times New Roman"/>
          <w:sz w:val="24"/>
          <w:szCs w:val="24"/>
        </w:rPr>
        <w:t>előírásai szerint</w:t>
      </w:r>
      <w:r w:rsidR="001730DA">
        <w:rPr>
          <w:rFonts w:ascii="Times New Roman" w:hAnsi="Times New Roman" w:cs="Times New Roman"/>
          <w:sz w:val="24"/>
          <w:szCs w:val="24"/>
        </w:rPr>
        <w:t xml:space="preserve">, melynek részletes leírását a </w:t>
      </w:r>
      <w:r w:rsidR="00B04B2E">
        <w:rPr>
          <w:rFonts w:ascii="Times New Roman" w:hAnsi="Times New Roman" w:cs="Times New Roman"/>
          <w:sz w:val="24"/>
          <w:szCs w:val="24"/>
        </w:rPr>
        <w:t>12. pont</w:t>
      </w:r>
      <w:r w:rsidR="001730DA">
        <w:rPr>
          <w:rFonts w:ascii="Times New Roman" w:hAnsi="Times New Roman" w:cs="Times New Roman"/>
          <w:sz w:val="24"/>
          <w:szCs w:val="24"/>
        </w:rPr>
        <w:t xml:space="preserve"> tartalmazza, valamint</w:t>
      </w:r>
      <w:r w:rsidR="001730DA" w:rsidRPr="004568EC">
        <w:rPr>
          <w:rFonts w:ascii="Times New Roman" w:hAnsi="Times New Roman" w:cs="Times New Roman"/>
          <w:bCs/>
          <w:sz w:val="24"/>
          <w:szCs w:val="24"/>
        </w:rPr>
        <w:t xml:space="preserve"> a kiadott területi jegyeken is feltüntetésre kerül.</w:t>
      </w:r>
    </w:p>
    <w:p w:rsidR="00C2239B" w:rsidRDefault="00C2239B" w:rsidP="00C2239B">
      <w:pPr>
        <w:pStyle w:val="Nincstrkz"/>
        <w:spacing w:line="360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D2918" w:rsidRDefault="00BD2A8B" w:rsidP="00C2239B">
      <w:pPr>
        <w:pStyle w:val="Nincstrkz"/>
        <w:numPr>
          <w:ilvl w:val="0"/>
          <w:numId w:val="9"/>
        </w:numPr>
        <w:spacing w:line="360" w:lineRule="exact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BCE">
        <w:rPr>
          <w:rFonts w:ascii="Times New Roman" w:hAnsi="Times New Roman" w:cs="Times New Roman"/>
          <w:b/>
          <w:sz w:val="24"/>
          <w:szCs w:val="24"/>
        </w:rPr>
        <w:t>Az évenkénti haltelepítés mennyiségére vonatkozó adatok, halfaj és korosztály szerinti megosztásban</w:t>
      </w:r>
    </w:p>
    <w:p w:rsidR="00E71DD0" w:rsidRPr="00805BCE" w:rsidRDefault="00E71DD0" w:rsidP="00C2239B">
      <w:pPr>
        <w:pStyle w:val="Nincstrkz"/>
        <w:spacing w:line="360" w:lineRule="exact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35F5" w:rsidRPr="005B35F5" w:rsidRDefault="005B35F5" w:rsidP="0050078D">
      <w:pPr>
        <w:pStyle w:val="Nincstrkz"/>
        <w:numPr>
          <w:ilvl w:val="1"/>
          <w:numId w:val="9"/>
        </w:numPr>
        <w:spacing w:line="360" w:lineRule="exact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 w:rsidRPr="005B35F5">
        <w:rPr>
          <w:rFonts w:ascii="Times New Roman" w:hAnsi="Times New Roman" w:cs="Times New Roman"/>
          <w:b/>
          <w:sz w:val="24"/>
          <w:szCs w:val="24"/>
        </w:rPr>
        <w:t>Az éves rendszerességgel kijuttatandó halak mennyisége</w:t>
      </w:r>
    </w:p>
    <w:p w:rsidR="005B35F5" w:rsidRDefault="005B35F5" w:rsidP="00C2239B">
      <w:pPr>
        <w:pStyle w:val="Nincstrkz"/>
        <w:spacing w:line="36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73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433"/>
        <w:gridCol w:w="1140"/>
        <w:gridCol w:w="1120"/>
        <w:gridCol w:w="1060"/>
        <w:gridCol w:w="1080"/>
      </w:tblGrid>
      <w:tr w:rsidR="005B35F5" w:rsidRPr="005B35F5" w:rsidTr="00B268C4">
        <w:trPr>
          <w:trHeight w:val="397"/>
          <w:jc w:val="center"/>
        </w:trPr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5B35F5" w:rsidRPr="005B35F5" w:rsidRDefault="005B35F5" w:rsidP="00C2239B">
            <w:pPr>
              <w:pStyle w:val="Nincstrkz"/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3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Halfaj</w:t>
            </w:r>
          </w:p>
        </w:tc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5B35F5" w:rsidRPr="005B35F5" w:rsidRDefault="005B35F5" w:rsidP="00C2239B">
            <w:pPr>
              <w:pStyle w:val="Nincstrkz"/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3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Korosztály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5B35F5" w:rsidRPr="005B35F5" w:rsidRDefault="005B35F5" w:rsidP="00C2239B">
            <w:pPr>
              <w:pStyle w:val="Nincstrkz"/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3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db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5B35F5" w:rsidRPr="005B35F5" w:rsidRDefault="005B35F5" w:rsidP="00C2239B">
            <w:pPr>
              <w:pStyle w:val="Nincstrkz"/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3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db/ha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5B35F5" w:rsidRPr="005B35F5" w:rsidRDefault="005B35F5" w:rsidP="00C2239B">
            <w:pPr>
              <w:pStyle w:val="Nincstrkz"/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3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kg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B35F5" w:rsidRPr="005B35F5" w:rsidRDefault="005B35F5" w:rsidP="00C2239B">
            <w:pPr>
              <w:pStyle w:val="Nincstrkz"/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3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kg/ha</w:t>
            </w:r>
          </w:p>
        </w:tc>
      </w:tr>
      <w:tr w:rsidR="00114194" w:rsidRPr="005B35F5" w:rsidTr="00B268C4">
        <w:trPr>
          <w:trHeight w:val="397"/>
          <w:jc w:val="center"/>
        </w:trPr>
        <w:tc>
          <w:tcPr>
            <w:tcW w:w="1500" w:type="dxa"/>
            <w:vMerge w:val="restart"/>
            <w:shd w:val="clear" w:color="auto" w:fill="auto"/>
            <w:noWrap/>
            <w:vAlign w:val="center"/>
          </w:tcPr>
          <w:p w:rsidR="00114194" w:rsidRPr="00EC72B1" w:rsidRDefault="000941AA" w:rsidP="00C2239B">
            <w:pPr>
              <w:pStyle w:val="Nincstrkz"/>
              <w:spacing w:line="36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Ponty</w:t>
            </w:r>
          </w:p>
        </w:tc>
        <w:tc>
          <w:tcPr>
            <w:tcW w:w="1433" w:type="dxa"/>
            <w:shd w:val="clear" w:color="auto" w:fill="auto"/>
            <w:noWrap/>
            <w:vAlign w:val="center"/>
          </w:tcPr>
          <w:p w:rsidR="00114194" w:rsidRDefault="00114194" w:rsidP="00C2239B">
            <w:pPr>
              <w:pStyle w:val="Nincstrkz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kétnyaras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114194" w:rsidRPr="00B81465" w:rsidRDefault="000941AA" w:rsidP="00B81465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1.604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114194" w:rsidRPr="00B81465" w:rsidRDefault="000941AA" w:rsidP="00B81465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114194" w:rsidRPr="00B81465" w:rsidRDefault="000941AA" w:rsidP="00B81465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114194" w:rsidRPr="00B81465" w:rsidRDefault="000941AA" w:rsidP="00B81465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114194" w:rsidRPr="005B35F5" w:rsidTr="00B268C4">
        <w:trPr>
          <w:trHeight w:val="397"/>
          <w:jc w:val="center"/>
        </w:trPr>
        <w:tc>
          <w:tcPr>
            <w:tcW w:w="1500" w:type="dxa"/>
            <w:vMerge/>
            <w:shd w:val="clear" w:color="auto" w:fill="auto"/>
            <w:noWrap/>
            <w:vAlign w:val="center"/>
            <w:hideMark/>
          </w:tcPr>
          <w:p w:rsidR="00114194" w:rsidRPr="00EC72B1" w:rsidRDefault="00114194" w:rsidP="00C2239B">
            <w:pPr>
              <w:pStyle w:val="Nincstrkz"/>
              <w:spacing w:line="36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114194" w:rsidRPr="005B35F5" w:rsidRDefault="00114194" w:rsidP="00C2239B">
            <w:pPr>
              <w:pStyle w:val="Nincstrkz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háromnyaras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114194" w:rsidRPr="00B81465" w:rsidRDefault="000941AA" w:rsidP="00B81465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1.495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114194" w:rsidRPr="00B81465" w:rsidRDefault="000941AA" w:rsidP="00B81465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114194" w:rsidRPr="00B81465" w:rsidRDefault="000941AA" w:rsidP="00B81465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2.692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114194" w:rsidRPr="00B81465" w:rsidRDefault="000941AA" w:rsidP="00B81465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B81465" w:rsidRPr="005B35F5" w:rsidTr="00B268C4">
        <w:trPr>
          <w:trHeight w:val="397"/>
          <w:jc w:val="center"/>
        </w:trPr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B81465" w:rsidRPr="005B35F5" w:rsidRDefault="00B81465" w:rsidP="00C2239B">
            <w:pPr>
              <w:pStyle w:val="Nincstrkz"/>
              <w:spacing w:line="36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3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Összesen:</w:t>
            </w:r>
          </w:p>
        </w:tc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B81465" w:rsidRPr="005B35F5" w:rsidRDefault="00B81465" w:rsidP="00C2239B">
            <w:pPr>
              <w:pStyle w:val="Nincstrkz"/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3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B81465" w:rsidRPr="00B81465" w:rsidRDefault="000941AA" w:rsidP="00B81465">
            <w:pPr>
              <w:pStyle w:val="Nincstrkz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2.099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B81465" w:rsidRPr="00B81465" w:rsidRDefault="000941AA" w:rsidP="00B81465">
            <w:pPr>
              <w:pStyle w:val="Nincstrkz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B81465" w:rsidRPr="00B81465" w:rsidRDefault="000941AA" w:rsidP="00B81465">
            <w:pPr>
              <w:pStyle w:val="Nincstrkz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3.414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B81465" w:rsidRPr="00B81465" w:rsidRDefault="000941AA" w:rsidP="00B81465">
            <w:pPr>
              <w:pStyle w:val="Nincstrkz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104</w:t>
            </w:r>
          </w:p>
        </w:tc>
      </w:tr>
    </w:tbl>
    <w:p w:rsidR="005B35F5" w:rsidRDefault="005B35F5" w:rsidP="00C2239B">
      <w:pPr>
        <w:pStyle w:val="Nincstrkz"/>
        <w:spacing w:line="360" w:lineRule="exact"/>
        <w:rPr>
          <w:rFonts w:ascii="Times New Roman" w:hAnsi="Times New Roman" w:cs="Times New Roman"/>
          <w:sz w:val="24"/>
          <w:szCs w:val="24"/>
        </w:rPr>
      </w:pPr>
    </w:p>
    <w:p w:rsidR="0092327B" w:rsidRDefault="0092327B" w:rsidP="00C2239B">
      <w:pPr>
        <w:pStyle w:val="Nincstrkz"/>
        <w:spacing w:line="36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Pr="00A66291">
        <w:rPr>
          <w:rFonts w:ascii="Times New Roman" w:hAnsi="Times New Roman" w:cs="Times New Roman"/>
          <w:sz w:val="24"/>
          <w:szCs w:val="24"/>
        </w:rPr>
        <w:t>igyelembe véve az egyes halfajok beszerezhetőségét az évenkénti mennyiségektől az alábbi szabályok szerint lehet eltérni:</w:t>
      </w:r>
    </w:p>
    <w:p w:rsidR="00C34A92" w:rsidRPr="00A66291" w:rsidRDefault="00C34A92" w:rsidP="00C2239B">
      <w:pPr>
        <w:pStyle w:val="Nincstrkz"/>
        <w:spacing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2327B" w:rsidRPr="00A66291" w:rsidRDefault="0092327B" w:rsidP="00C2239B">
      <w:pPr>
        <w:pStyle w:val="Nincstrkz"/>
        <w:numPr>
          <w:ilvl w:val="0"/>
          <w:numId w:val="12"/>
        </w:numPr>
        <w:spacing w:line="360" w:lineRule="exact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A66291">
        <w:rPr>
          <w:rFonts w:ascii="Times New Roman" w:hAnsi="Times New Roman" w:cs="Times New Roman"/>
          <w:sz w:val="24"/>
          <w:szCs w:val="24"/>
        </w:rPr>
        <w:t>az adott évben elmaradt telepítés a következő évben pótolható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66291">
        <w:rPr>
          <w:rFonts w:ascii="Times New Roman" w:hAnsi="Times New Roman" w:cs="Times New Roman"/>
          <w:sz w:val="24"/>
          <w:szCs w:val="24"/>
        </w:rPr>
        <w:t xml:space="preserve"> az évenkénti előírásoknak a tervezési időszak 5 év</w:t>
      </w:r>
      <w:r w:rsidR="007C78EB">
        <w:rPr>
          <w:rFonts w:ascii="Times New Roman" w:hAnsi="Times New Roman" w:cs="Times New Roman"/>
          <w:sz w:val="24"/>
          <w:szCs w:val="24"/>
        </w:rPr>
        <w:t>es</w:t>
      </w:r>
      <w:r>
        <w:rPr>
          <w:rFonts w:ascii="Times New Roman" w:hAnsi="Times New Roman" w:cs="Times New Roman"/>
          <w:sz w:val="24"/>
          <w:szCs w:val="24"/>
        </w:rPr>
        <w:t xml:space="preserve"> átlagában kell megfelelni;</w:t>
      </w:r>
    </w:p>
    <w:p w:rsidR="0092327B" w:rsidRDefault="0092327B" w:rsidP="00C2239B">
      <w:pPr>
        <w:pStyle w:val="Nincstrkz"/>
        <w:numPr>
          <w:ilvl w:val="0"/>
          <w:numId w:val="12"/>
        </w:numPr>
        <w:spacing w:line="360" w:lineRule="exact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A66291">
        <w:rPr>
          <w:rFonts w:ascii="Times New Roman" w:hAnsi="Times New Roman" w:cs="Times New Roman"/>
          <w:sz w:val="24"/>
          <w:szCs w:val="24"/>
        </w:rPr>
        <w:t>a tervezett halfajokból a vállalt halmennyiségeken felül - a vonatkozó jogszabályi rendelkezések betartásával - többle</w:t>
      </w:r>
      <w:r>
        <w:rPr>
          <w:rFonts w:ascii="Times New Roman" w:hAnsi="Times New Roman" w:cs="Times New Roman"/>
          <w:sz w:val="24"/>
          <w:szCs w:val="24"/>
        </w:rPr>
        <w:t>t halkihelyezések</w:t>
      </w:r>
      <w:r w:rsidR="001758CD">
        <w:rPr>
          <w:rFonts w:ascii="Times New Roman" w:hAnsi="Times New Roman" w:cs="Times New Roman"/>
          <w:sz w:val="24"/>
          <w:szCs w:val="24"/>
        </w:rPr>
        <w:t xml:space="preserve"> i</w:t>
      </w:r>
      <w:r w:rsidR="005C540C">
        <w:rPr>
          <w:rFonts w:ascii="Times New Roman" w:hAnsi="Times New Roman" w:cs="Times New Roman"/>
          <w:sz w:val="24"/>
          <w:szCs w:val="24"/>
        </w:rPr>
        <w:t>s végezhetők,</w:t>
      </w:r>
    </w:p>
    <w:p w:rsidR="005C540C" w:rsidRDefault="005C540C" w:rsidP="00C2239B">
      <w:pPr>
        <w:pStyle w:val="Nincstrkz"/>
        <w:numPr>
          <w:ilvl w:val="0"/>
          <w:numId w:val="12"/>
        </w:numPr>
        <w:spacing w:line="360" w:lineRule="exact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egy halfaj különböző korosztályai egymással arányosan helyettesíthetők;</w:t>
      </w:r>
    </w:p>
    <w:p w:rsidR="00114194" w:rsidRDefault="00114194" w:rsidP="00C2239B">
      <w:pPr>
        <w:pStyle w:val="Nincstrkz"/>
        <w:spacing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EC72B1" w:rsidRDefault="00BE71EC" w:rsidP="00BE71EC">
      <w:pPr>
        <w:pStyle w:val="Nincstrkz"/>
        <w:numPr>
          <w:ilvl w:val="1"/>
          <w:numId w:val="9"/>
        </w:numPr>
        <w:spacing w:line="360" w:lineRule="exact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</w:t>
      </w:r>
      <w:r w:rsidR="00EC72B1">
        <w:rPr>
          <w:rFonts w:ascii="Times New Roman" w:hAnsi="Times New Roman" w:cs="Times New Roman"/>
          <w:b/>
          <w:sz w:val="24"/>
          <w:szCs w:val="24"/>
        </w:rPr>
        <w:t>eltételesen kijuttatandó halak mennyisége</w:t>
      </w:r>
    </w:p>
    <w:p w:rsidR="00BE71EC" w:rsidRDefault="00BE71EC" w:rsidP="00BE71EC">
      <w:pPr>
        <w:pStyle w:val="Nincstrkz"/>
        <w:spacing w:line="36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73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56"/>
        <w:gridCol w:w="1260"/>
        <w:gridCol w:w="1140"/>
        <w:gridCol w:w="1120"/>
        <w:gridCol w:w="1060"/>
        <w:gridCol w:w="1080"/>
      </w:tblGrid>
      <w:tr w:rsidR="00EC72B1" w:rsidRPr="005B35F5" w:rsidTr="000941AA">
        <w:trPr>
          <w:trHeight w:val="397"/>
          <w:jc w:val="center"/>
        </w:trPr>
        <w:tc>
          <w:tcPr>
            <w:tcW w:w="1656" w:type="dxa"/>
            <w:shd w:val="clear" w:color="auto" w:fill="auto"/>
            <w:noWrap/>
            <w:vAlign w:val="center"/>
            <w:hideMark/>
          </w:tcPr>
          <w:p w:rsidR="00EC72B1" w:rsidRPr="005B35F5" w:rsidRDefault="00EC72B1" w:rsidP="005B1F98">
            <w:pPr>
              <w:pStyle w:val="Nincstrkz"/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3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Halfaj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EC72B1" w:rsidRPr="005B35F5" w:rsidRDefault="00EC72B1" w:rsidP="005B1F98">
            <w:pPr>
              <w:pStyle w:val="Nincstrkz"/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3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Korosztály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EC72B1" w:rsidRPr="005B35F5" w:rsidRDefault="00EC72B1" w:rsidP="005B1F98">
            <w:pPr>
              <w:pStyle w:val="Nincstrkz"/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3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db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EC72B1" w:rsidRPr="005B35F5" w:rsidRDefault="00EC72B1" w:rsidP="005B1F98">
            <w:pPr>
              <w:pStyle w:val="Nincstrkz"/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3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db/ha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EC72B1" w:rsidRPr="005B35F5" w:rsidRDefault="00EC72B1" w:rsidP="005B1F98">
            <w:pPr>
              <w:pStyle w:val="Nincstrkz"/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3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kg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C72B1" w:rsidRPr="005B35F5" w:rsidRDefault="00EC72B1" w:rsidP="005B1F98">
            <w:pPr>
              <w:pStyle w:val="Nincstrkz"/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3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kg/ha</w:t>
            </w:r>
          </w:p>
        </w:tc>
      </w:tr>
      <w:tr w:rsidR="00926601" w:rsidRPr="005B35F5" w:rsidTr="00153538">
        <w:trPr>
          <w:trHeight w:val="397"/>
          <w:jc w:val="center"/>
        </w:trPr>
        <w:tc>
          <w:tcPr>
            <w:tcW w:w="1656" w:type="dxa"/>
            <w:shd w:val="clear" w:color="auto" w:fill="auto"/>
            <w:noWrap/>
            <w:vAlign w:val="center"/>
            <w:hideMark/>
          </w:tcPr>
          <w:p w:rsidR="00926601" w:rsidRPr="005B35F5" w:rsidRDefault="000941AA" w:rsidP="005B1F98">
            <w:pPr>
              <w:pStyle w:val="Nincstrkz"/>
              <w:spacing w:line="36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Süllő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26601" w:rsidRPr="005B35F5" w:rsidRDefault="000941AA" w:rsidP="000941AA">
            <w:pPr>
              <w:pStyle w:val="Nincstrkz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előnevelt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926601" w:rsidRPr="00B81465" w:rsidRDefault="00153538" w:rsidP="00851CED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  <w:r w:rsidR="00BB7C7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926601" w:rsidRPr="00B81465" w:rsidRDefault="00153538" w:rsidP="00851CED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926601" w:rsidRPr="00B81465" w:rsidRDefault="00153538" w:rsidP="00851CED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926601" w:rsidRPr="00B81465" w:rsidRDefault="00153538" w:rsidP="00851CED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0941AA" w:rsidRPr="005B35F5" w:rsidTr="00153538">
        <w:trPr>
          <w:trHeight w:val="397"/>
          <w:jc w:val="center"/>
        </w:trPr>
        <w:tc>
          <w:tcPr>
            <w:tcW w:w="1656" w:type="dxa"/>
            <w:vMerge w:val="restart"/>
            <w:shd w:val="clear" w:color="auto" w:fill="auto"/>
            <w:noWrap/>
            <w:vAlign w:val="center"/>
            <w:hideMark/>
          </w:tcPr>
          <w:p w:rsidR="000941AA" w:rsidRPr="005B35F5" w:rsidRDefault="000941AA" w:rsidP="005B1F98">
            <w:pPr>
              <w:pStyle w:val="Nincstrkz"/>
              <w:spacing w:line="36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Csuka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0941AA" w:rsidRPr="005B35F5" w:rsidRDefault="000941AA" w:rsidP="000941AA">
            <w:pPr>
              <w:pStyle w:val="Nincstrkz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előnevelt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0941AA" w:rsidRDefault="000941AA" w:rsidP="00851CED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353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0941AA" w:rsidRDefault="00153538" w:rsidP="00BB7C77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0941AA" w:rsidRDefault="00153538" w:rsidP="00851CED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0941AA" w:rsidRPr="00B81465" w:rsidRDefault="00153538" w:rsidP="00851CED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0941AA" w:rsidRPr="005B35F5" w:rsidTr="000941AA">
        <w:trPr>
          <w:trHeight w:val="397"/>
          <w:jc w:val="center"/>
        </w:trPr>
        <w:tc>
          <w:tcPr>
            <w:tcW w:w="1656" w:type="dxa"/>
            <w:vMerge/>
            <w:shd w:val="clear" w:color="auto" w:fill="auto"/>
            <w:noWrap/>
            <w:vAlign w:val="center"/>
          </w:tcPr>
          <w:p w:rsidR="000941AA" w:rsidRDefault="000941AA" w:rsidP="005B1F98">
            <w:pPr>
              <w:pStyle w:val="Nincstrkz"/>
              <w:spacing w:line="36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0941AA" w:rsidRDefault="000941AA" w:rsidP="005B1F98">
            <w:pPr>
              <w:pStyle w:val="Nincstrkz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egynyaras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0941AA" w:rsidRDefault="00153538" w:rsidP="00851CED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0941AA" w:rsidRDefault="00153538" w:rsidP="00BB7C77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0941AA" w:rsidRDefault="00153538" w:rsidP="00851CED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0941AA" w:rsidRDefault="00153538" w:rsidP="00851CED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26601" w:rsidRPr="005B35F5" w:rsidTr="00153538">
        <w:trPr>
          <w:trHeight w:val="397"/>
          <w:jc w:val="center"/>
        </w:trPr>
        <w:tc>
          <w:tcPr>
            <w:tcW w:w="1656" w:type="dxa"/>
            <w:shd w:val="clear" w:color="auto" w:fill="auto"/>
            <w:noWrap/>
            <w:vAlign w:val="center"/>
            <w:hideMark/>
          </w:tcPr>
          <w:p w:rsidR="00926601" w:rsidRPr="005B35F5" w:rsidRDefault="00926601" w:rsidP="005B1F98">
            <w:pPr>
              <w:pStyle w:val="Nincstrkz"/>
              <w:spacing w:line="36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3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Összesen: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926601" w:rsidRPr="005B35F5" w:rsidRDefault="00926601" w:rsidP="005B1F98">
            <w:pPr>
              <w:pStyle w:val="Nincstrkz"/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3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926601" w:rsidRPr="00B81465" w:rsidRDefault="00153538" w:rsidP="00851CED">
            <w:pPr>
              <w:pStyle w:val="Nincstrkz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2.16</w:t>
            </w:r>
            <w:r w:rsidR="00BB7C7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926601" w:rsidRPr="00B81465" w:rsidRDefault="00153538" w:rsidP="00851CED">
            <w:pPr>
              <w:pStyle w:val="Nincstrkz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926601" w:rsidRPr="00B81465" w:rsidRDefault="00153538" w:rsidP="00851CED">
            <w:pPr>
              <w:pStyle w:val="Nincstrkz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926601" w:rsidRPr="00B81465" w:rsidRDefault="00153538" w:rsidP="00851CED">
            <w:pPr>
              <w:pStyle w:val="Nincstrkz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</w:tr>
    </w:tbl>
    <w:p w:rsidR="00926601" w:rsidRDefault="00926601" w:rsidP="00EC72B1">
      <w:pPr>
        <w:pStyle w:val="Nincstrkz"/>
        <w:spacing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EC72B1" w:rsidRDefault="00EC72B1" w:rsidP="00EC72B1">
      <w:pPr>
        <w:pStyle w:val="Nincstrkz"/>
        <w:spacing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B35F5">
        <w:rPr>
          <w:rFonts w:ascii="Times New Roman" w:hAnsi="Times New Roman" w:cs="Times New Roman"/>
          <w:sz w:val="24"/>
          <w:szCs w:val="24"/>
        </w:rPr>
        <w:t>A felt</w:t>
      </w:r>
      <w:r w:rsidRPr="005B35F5">
        <w:rPr>
          <w:rStyle w:val="None"/>
          <w:rFonts w:ascii="Times New Roman" w:hAnsi="Times New Roman" w:cs="Times New Roman"/>
          <w:sz w:val="24"/>
          <w:szCs w:val="24"/>
        </w:rPr>
        <w:t>é</w:t>
      </w:r>
      <w:r w:rsidRPr="005B35F5">
        <w:rPr>
          <w:rFonts w:ascii="Times New Roman" w:hAnsi="Times New Roman" w:cs="Times New Roman"/>
          <w:sz w:val="24"/>
          <w:szCs w:val="24"/>
        </w:rPr>
        <w:t>telesen beszerzendő halak k</w:t>
      </w:r>
      <w:r w:rsidRPr="005B35F5">
        <w:rPr>
          <w:rStyle w:val="None"/>
          <w:rFonts w:ascii="Times New Roman" w:hAnsi="Times New Roman" w:cs="Times New Roman"/>
          <w:sz w:val="24"/>
          <w:szCs w:val="24"/>
        </w:rPr>
        <w:t>ö</w:t>
      </w:r>
      <w:r w:rsidRPr="005B35F5">
        <w:rPr>
          <w:rFonts w:ascii="Times New Roman" w:hAnsi="Times New Roman" w:cs="Times New Roman"/>
          <w:sz w:val="24"/>
          <w:szCs w:val="24"/>
        </w:rPr>
        <w:t>z</w:t>
      </w:r>
      <w:r w:rsidRPr="005B35F5">
        <w:rPr>
          <w:rStyle w:val="None"/>
          <w:rFonts w:ascii="Times New Roman" w:hAnsi="Times New Roman" w:cs="Times New Roman"/>
          <w:sz w:val="24"/>
          <w:szCs w:val="24"/>
        </w:rPr>
        <w:t>ö</w:t>
      </w:r>
      <w:r w:rsidRPr="005B35F5">
        <w:rPr>
          <w:rFonts w:ascii="Times New Roman" w:hAnsi="Times New Roman" w:cs="Times New Roman"/>
          <w:sz w:val="24"/>
          <w:szCs w:val="24"/>
        </w:rPr>
        <w:t>tt olyan fajok</w:t>
      </w:r>
      <w:r w:rsidR="00D81BB6">
        <w:rPr>
          <w:rFonts w:ascii="Times New Roman" w:hAnsi="Times New Roman" w:cs="Times New Roman"/>
          <w:sz w:val="24"/>
          <w:szCs w:val="24"/>
        </w:rPr>
        <w:t xml:space="preserve"> és korosztályok</w:t>
      </w:r>
      <w:r w:rsidRPr="005B35F5">
        <w:rPr>
          <w:rFonts w:ascii="Times New Roman" w:hAnsi="Times New Roman" w:cs="Times New Roman"/>
          <w:sz w:val="24"/>
          <w:szCs w:val="24"/>
        </w:rPr>
        <w:t xml:space="preserve"> szerepelnek, melyeknek a </w:t>
      </w:r>
      <w:r w:rsidR="00736758">
        <w:rPr>
          <w:rFonts w:ascii="Times New Roman" w:hAnsi="Times New Roman" w:cs="Times New Roman"/>
          <w:sz w:val="24"/>
          <w:szCs w:val="24"/>
        </w:rPr>
        <w:t>holtág</w:t>
      </w:r>
      <w:r w:rsidRPr="005B35F5">
        <w:rPr>
          <w:rFonts w:ascii="Times New Roman" w:hAnsi="Times New Roman" w:cs="Times New Roman"/>
          <w:sz w:val="24"/>
          <w:szCs w:val="24"/>
        </w:rPr>
        <w:t xml:space="preserve"> ökológia állapota kedvező, színesítik a horgászatot, azonban</w:t>
      </w:r>
      <w:r w:rsidR="00D81BB6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hazai piaci és tógazdasági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termelési szerkezet miatt </w:t>
      </w:r>
      <w:r w:rsidR="00D81BB6">
        <w:rPr>
          <w:rFonts w:ascii="Times New Roman" w:hAnsi="Times New Roman" w:cs="Times New Roman"/>
          <w:sz w:val="24"/>
          <w:szCs w:val="24"/>
        </w:rPr>
        <w:t>telepítésük</w:t>
      </w:r>
      <w:r>
        <w:rPr>
          <w:rFonts w:ascii="Times New Roman" w:hAnsi="Times New Roman" w:cs="Times New Roman"/>
          <w:sz w:val="24"/>
          <w:szCs w:val="24"/>
        </w:rPr>
        <w:t xml:space="preserve"> nem biztosított minden évben, így </w:t>
      </w:r>
      <w:r w:rsidR="00D81BB6">
        <w:rPr>
          <w:rFonts w:ascii="Times New Roman" w:hAnsi="Times New Roman" w:cs="Times New Roman"/>
          <w:sz w:val="24"/>
          <w:szCs w:val="24"/>
        </w:rPr>
        <w:t>kijuttatásra</w:t>
      </w:r>
      <w:r>
        <w:rPr>
          <w:rFonts w:ascii="Times New Roman" w:hAnsi="Times New Roman" w:cs="Times New Roman"/>
          <w:sz w:val="24"/>
          <w:szCs w:val="24"/>
        </w:rPr>
        <w:t xml:space="preserve"> csak akkor kerülnek, ha beszerezésük megvalósítható.</w:t>
      </w:r>
    </w:p>
    <w:p w:rsidR="00882A9F" w:rsidRPr="005B35F5" w:rsidRDefault="00882A9F" w:rsidP="00C2239B">
      <w:pPr>
        <w:pStyle w:val="Nincstrkz"/>
        <w:spacing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F4034B" w:rsidRPr="005B35F5" w:rsidRDefault="00455AD0" w:rsidP="00C2239B">
      <w:pPr>
        <w:pStyle w:val="Nincstrkz"/>
        <w:numPr>
          <w:ilvl w:val="0"/>
          <w:numId w:val="9"/>
        </w:numPr>
        <w:spacing w:line="360" w:lineRule="exact"/>
        <w:ind w:left="567" w:hanging="567"/>
        <w:jc w:val="both"/>
        <w:rPr>
          <w:rFonts w:ascii="Times New Roman félkövér" w:hAnsi="Times New Roman félkövér" w:cs="Times New Roman"/>
          <w:b/>
          <w:sz w:val="24"/>
          <w:szCs w:val="24"/>
        </w:rPr>
      </w:pPr>
      <w:r w:rsidRPr="005B35F5">
        <w:rPr>
          <w:rFonts w:ascii="Times New Roman félkövér" w:hAnsi="Times New Roman félkövér" w:cs="Times New Roman"/>
          <w:b/>
          <w:sz w:val="24"/>
          <w:szCs w:val="24"/>
        </w:rPr>
        <w:t>A víz minőség</w:t>
      </w:r>
      <w:r w:rsidR="001758CD" w:rsidRPr="005B35F5">
        <w:rPr>
          <w:rFonts w:ascii="Times New Roman félkövér" w:hAnsi="Times New Roman félkövér" w:cs="Times New Roman"/>
          <w:b/>
          <w:sz w:val="24"/>
          <w:szCs w:val="24"/>
        </w:rPr>
        <w:t>ének</w:t>
      </w:r>
      <w:r w:rsidRPr="005B35F5">
        <w:rPr>
          <w:rFonts w:ascii="Times New Roman félkövér" w:hAnsi="Times New Roman félkövér" w:cs="Times New Roman"/>
          <w:b/>
          <w:sz w:val="24"/>
          <w:szCs w:val="24"/>
        </w:rPr>
        <w:t xml:space="preserve"> és a halállomány</w:t>
      </w:r>
      <w:r w:rsidR="001758CD" w:rsidRPr="005B35F5">
        <w:rPr>
          <w:rFonts w:ascii="Times New Roman félkövér" w:hAnsi="Times New Roman félkövér" w:cs="Times New Roman"/>
          <w:b/>
          <w:sz w:val="24"/>
          <w:szCs w:val="24"/>
        </w:rPr>
        <w:t>ok</w:t>
      </w:r>
      <w:r w:rsidR="008F7976" w:rsidRPr="005B35F5">
        <w:rPr>
          <w:rFonts w:ascii="Times New Roman félkövér" w:hAnsi="Times New Roman félkövér" w:cs="Times New Roman"/>
          <w:b/>
          <w:sz w:val="24"/>
          <w:szCs w:val="24"/>
        </w:rPr>
        <w:t xml:space="preserve"> védelmét célzó intézkedések</w:t>
      </w:r>
      <w:r w:rsidR="001758CD" w:rsidRPr="005B35F5">
        <w:rPr>
          <w:rFonts w:ascii="Times New Roman félkövér" w:hAnsi="Times New Roman félkövér" w:cs="Times New Roman"/>
          <w:b/>
          <w:sz w:val="24"/>
          <w:szCs w:val="24"/>
        </w:rPr>
        <w:t>, beleértve a hal etetését vagy takarmányozását is:</w:t>
      </w:r>
    </w:p>
    <w:p w:rsidR="008F7976" w:rsidRPr="00B268C4" w:rsidRDefault="008F7976" w:rsidP="00C2239B">
      <w:pPr>
        <w:pStyle w:val="Nincstrkz"/>
        <w:spacing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81465" w:rsidRPr="00B268C4" w:rsidRDefault="00B81465" w:rsidP="00B268C4">
      <w:pPr>
        <w:pStyle w:val="Nincstrkz"/>
        <w:spacing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268C4">
        <w:rPr>
          <w:rFonts w:ascii="Times New Roman" w:hAnsi="Times New Roman" w:cs="Times New Roman"/>
          <w:sz w:val="24"/>
          <w:szCs w:val="24"/>
        </w:rPr>
        <w:t>A horgászrendben is rögzítetten a szemetelő, szemetes helyen horgászó a területi jegy bevonásával büntethető, mely intézkedéssel - a környezetvédelem fontosságára való figyelemfelkeltést szolgáló számos rendezvény és egyéb információ átadás mellett - a hasznosító a vízpart és a vízi élőhelyek károsítását szándékozik megakadályozni. A halállomány túlzott mértékű etetése nem megengedett. A halgazdálkodásra jogosult a tenyészi</w:t>
      </w:r>
      <w:r w:rsidR="00BB7C77">
        <w:rPr>
          <w:rFonts w:ascii="Times New Roman" w:hAnsi="Times New Roman" w:cs="Times New Roman"/>
          <w:sz w:val="24"/>
          <w:szCs w:val="24"/>
        </w:rPr>
        <w:t>dőszakban rendszeresen ellenőrizteti</w:t>
      </w:r>
      <w:r w:rsidRPr="00B268C4">
        <w:rPr>
          <w:rFonts w:ascii="Times New Roman" w:hAnsi="Times New Roman" w:cs="Times New Roman"/>
          <w:sz w:val="24"/>
          <w:szCs w:val="24"/>
        </w:rPr>
        <w:t xml:space="preserve"> a helyszínen a vízminőségét</w:t>
      </w:r>
      <w:r w:rsidR="00B04B2E">
        <w:rPr>
          <w:rFonts w:ascii="Times New Roman" w:hAnsi="Times New Roman" w:cs="Times New Roman"/>
          <w:sz w:val="24"/>
          <w:szCs w:val="24"/>
        </w:rPr>
        <w:t xml:space="preserve"> Dr. Gorda Sándor okleveles halászati szakmérnökkel</w:t>
      </w:r>
      <w:r w:rsidRPr="00B268C4">
        <w:rPr>
          <w:rFonts w:ascii="Times New Roman" w:hAnsi="Times New Roman" w:cs="Times New Roman"/>
          <w:sz w:val="24"/>
          <w:szCs w:val="24"/>
        </w:rPr>
        <w:t xml:space="preserve">. </w:t>
      </w:r>
      <w:r w:rsidR="00BB7C77">
        <w:rPr>
          <w:rFonts w:ascii="Times New Roman" w:hAnsi="Times New Roman" w:cs="Times New Roman"/>
          <w:sz w:val="24"/>
          <w:szCs w:val="24"/>
        </w:rPr>
        <w:t>J</w:t>
      </w:r>
      <w:r w:rsidRPr="00B268C4">
        <w:rPr>
          <w:rFonts w:ascii="Times New Roman" w:hAnsi="Times New Roman" w:cs="Times New Roman"/>
          <w:sz w:val="24"/>
          <w:szCs w:val="24"/>
        </w:rPr>
        <w:t xml:space="preserve">ogosult vállalja, hogy szennyező anyagot a víztérbe nem juttat. </w:t>
      </w:r>
      <w:r w:rsidR="00BB7C77">
        <w:rPr>
          <w:rFonts w:ascii="Times New Roman" w:hAnsi="Times New Roman" w:cs="Times New Roman"/>
          <w:sz w:val="24"/>
          <w:szCs w:val="24"/>
        </w:rPr>
        <w:t>A telepítések során</w:t>
      </w:r>
      <w:r w:rsidRPr="00B268C4">
        <w:rPr>
          <w:rFonts w:ascii="Times New Roman" w:hAnsi="Times New Roman" w:cs="Times New Roman"/>
          <w:sz w:val="24"/>
          <w:szCs w:val="24"/>
        </w:rPr>
        <w:t xml:space="preserve"> </w:t>
      </w:r>
      <w:r w:rsidR="00BB7C77">
        <w:rPr>
          <w:rFonts w:ascii="Times New Roman" w:hAnsi="Times New Roman" w:cs="Times New Roman"/>
          <w:sz w:val="24"/>
          <w:szCs w:val="24"/>
        </w:rPr>
        <w:t xml:space="preserve">csak </w:t>
      </w:r>
      <w:r w:rsidRPr="00B268C4">
        <w:rPr>
          <w:rFonts w:ascii="Times New Roman" w:hAnsi="Times New Roman" w:cs="Times New Roman"/>
          <w:sz w:val="24"/>
          <w:szCs w:val="24"/>
        </w:rPr>
        <w:t xml:space="preserve">vízi-állategészségőri igazolással rendelkező hal juttatható a víztérbe. A halászati hasznosítónak nincs lehetősége a </w:t>
      </w:r>
      <w:r w:rsidR="00153538">
        <w:rPr>
          <w:rFonts w:ascii="Times New Roman" w:hAnsi="Times New Roman" w:cs="Times New Roman"/>
          <w:sz w:val="24"/>
          <w:szCs w:val="24"/>
        </w:rPr>
        <w:t xml:space="preserve">holtágat </w:t>
      </w:r>
      <w:r w:rsidR="00BB7C77">
        <w:rPr>
          <w:rFonts w:ascii="Times New Roman" w:hAnsi="Times New Roman" w:cs="Times New Roman"/>
          <w:sz w:val="24"/>
          <w:szCs w:val="24"/>
        </w:rPr>
        <w:t xml:space="preserve">tápláló </w:t>
      </w:r>
      <w:r w:rsidR="00153538">
        <w:rPr>
          <w:rFonts w:ascii="Times New Roman" w:hAnsi="Times New Roman" w:cs="Times New Roman"/>
          <w:sz w:val="24"/>
          <w:szCs w:val="24"/>
        </w:rPr>
        <w:t>Duna</w:t>
      </w:r>
      <w:r w:rsidRPr="00B268C4">
        <w:rPr>
          <w:rFonts w:ascii="Times New Roman" w:hAnsi="Times New Roman" w:cs="Times New Roman"/>
          <w:sz w:val="24"/>
          <w:szCs w:val="24"/>
        </w:rPr>
        <w:t xml:space="preserve"> </w:t>
      </w:r>
      <w:r w:rsidR="00153538">
        <w:rPr>
          <w:rFonts w:ascii="Times New Roman" w:hAnsi="Times New Roman" w:cs="Times New Roman"/>
          <w:sz w:val="24"/>
          <w:szCs w:val="24"/>
        </w:rPr>
        <w:t xml:space="preserve">folyam </w:t>
      </w:r>
      <w:r w:rsidR="00BB7C77">
        <w:rPr>
          <w:rFonts w:ascii="Times New Roman" w:hAnsi="Times New Roman" w:cs="Times New Roman"/>
          <w:sz w:val="24"/>
          <w:szCs w:val="24"/>
        </w:rPr>
        <w:t>víz</w:t>
      </w:r>
      <w:r w:rsidRPr="00B268C4">
        <w:rPr>
          <w:rFonts w:ascii="Times New Roman" w:hAnsi="Times New Roman" w:cs="Times New Roman"/>
          <w:sz w:val="24"/>
          <w:szCs w:val="24"/>
        </w:rPr>
        <w:t>minőségének befolyásolására.</w:t>
      </w:r>
    </w:p>
    <w:p w:rsidR="007C78EB" w:rsidRPr="00B268C4" w:rsidRDefault="007C78EB" w:rsidP="00B268C4">
      <w:pPr>
        <w:pStyle w:val="Nincstrkz"/>
        <w:spacing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455AD0" w:rsidRPr="005E039C" w:rsidRDefault="00455AD0" w:rsidP="00C2239B">
      <w:pPr>
        <w:pStyle w:val="Nincstrkz"/>
        <w:numPr>
          <w:ilvl w:val="0"/>
          <w:numId w:val="9"/>
        </w:numPr>
        <w:spacing w:line="360" w:lineRule="exact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039C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1758CD" w:rsidRPr="005E039C">
        <w:rPr>
          <w:rFonts w:ascii="Times New Roman" w:hAnsi="Times New Roman" w:cs="Times New Roman"/>
          <w:b/>
          <w:sz w:val="24"/>
          <w:szCs w:val="24"/>
        </w:rPr>
        <w:t xml:space="preserve">halgazdálkodás érdekében a </w:t>
      </w:r>
      <w:r w:rsidRPr="005E039C">
        <w:rPr>
          <w:rFonts w:ascii="Times New Roman" w:hAnsi="Times New Roman" w:cs="Times New Roman"/>
          <w:b/>
          <w:sz w:val="24"/>
          <w:szCs w:val="24"/>
        </w:rPr>
        <w:t>vízinövényzet és a víziállat-állomány fenntartására</w:t>
      </w:r>
      <w:r w:rsidR="001758CD" w:rsidRPr="005E039C">
        <w:rPr>
          <w:rFonts w:ascii="Times New Roman" w:hAnsi="Times New Roman" w:cs="Times New Roman"/>
          <w:b/>
          <w:sz w:val="24"/>
          <w:szCs w:val="24"/>
        </w:rPr>
        <w:t>, valamint a halgazdálkodási kíméleti területek kijelölésére tervezett intézkedések:</w:t>
      </w:r>
    </w:p>
    <w:p w:rsidR="00F2478A" w:rsidRPr="00E71DD0" w:rsidRDefault="00F2478A" w:rsidP="00C2239B">
      <w:pPr>
        <w:pStyle w:val="Nincstrkz"/>
        <w:spacing w:line="360" w:lineRule="exact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907CF8" w:rsidRDefault="004C1D8D" w:rsidP="00C2239B">
      <w:pPr>
        <w:pStyle w:val="Nincstrkz"/>
        <w:spacing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8F7976">
        <w:rPr>
          <w:rFonts w:ascii="Times New Roman" w:hAnsi="Times New Roman" w:cs="Times New Roman"/>
          <w:sz w:val="24"/>
          <w:szCs w:val="24"/>
        </w:rPr>
        <w:t>A halgazdálkodási vízterülettel kap</w:t>
      </w:r>
      <w:r w:rsidR="003D746F">
        <w:rPr>
          <w:rFonts w:ascii="Times New Roman" w:hAnsi="Times New Roman" w:cs="Times New Roman"/>
          <w:sz w:val="24"/>
          <w:szCs w:val="24"/>
        </w:rPr>
        <w:t xml:space="preserve">csolatos, elfogadott vízügyi, </w:t>
      </w:r>
      <w:r w:rsidRPr="008F7976">
        <w:rPr>
          <w:rFonts w:ascii="Times New Roman" w:hAnsi="Times New Roman" w:cs="Times New Roman"/>
          <w:sz w:val="24"/>
          <w:szCs w:val="24"/>
        </w:rPr>
        <w:t xml:space="preserve">környezet- és természetvédelmi előírásokat </w:t>
      </w:r>
      <w:r w:rsidR="00153538">
        <w:rPr>
          <w:rFonts w:ascii="Times New Roman" w:hAnsi="Times New Roman" w:cs="Times New Roman"/>
          <w:sz w:val="24"/>
          <w:szCs w:val="24"/>
        </w:rPr>
        <w:t>tudomásul vesszük.</w:t>
      </w:r>
    </w:p>
    <w:p w:rsidR="001758CD" w:rsidRDefault="001758CD" w:rsidP="00C2239B">
      <w:pPr>
        <w:pStyle w:val="Nincstrkz"/>
        <w:spacing w:line="36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Tilos minden védett és veszélyeztetett növényi és állati szervezet, valamint azok bármely fejlődési állapotának gyűjtése és/vagy károsítása, elpusztítása.</w:t>
      </w:r>
    </w:p>
    <w:p w:rsidR="00BB7C77" w:rsidRDefault="00153538" w:rsidP="00C2239B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Kíméleti terület kijelölése a holtág nagyságából adódóan szakmailag nem indokolt.</w:t>
      </w:r>
    </w:p>
    <w:p w:rsidR="0063180F" w:rsidRDefault="0063180F" w:rsidP="00C2239B">
      <w:pPr>
        <w:pStyle w:val="Nincstrkz"/>
        <w:spacing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455AD0" w:rsidRPr="005E039C" w:rsidRDefault="004763B4" w:rsidP="00C2239B">
      <w:pPr>
        <w:pStyle w:val="Nincstrkz"/>
        <w:numPr>
          <w:ilvl w:val="0"/>
          <w:numId w:val="9"/>
        </w:numPr>
        <w:spacing w:line="360" w:lineRule="exact"/>
        <w:ind w:left="567" w:hanging="567"/>
        <w:jc w:val="both"/>
        <w:rPr>
          <w:rFonts w:ascii="Times New Roman félkövér" w:hAnsi="Times New Roman félkövér" w:cs="Times New Roman"/>
          <w:b/>
          <w:sz w:val="24"/>
          <w:szCs w:val="24"/>
        </w:rPr>
      </w:pPr>
      <w:r w:rsidRPr="005E039C">
        <w:rPr>
          <w:rFonts w:ascii="Times New Roman félkövér" w:hAnsi="Times New Roman félkövér" w:cs="Times New Roman"/>
          <w:b/>
          <w:sz w:val="24"/>
          <w:szCs w:val="24"/>
        </w:rPr>
        <w:t>A</w:t>
      </w:r>
      <w:r w:rsidR="001758CD" w:rsidRPr="005E039C">
        <w:rPr>
          <w:rFonts w:ascii="Times New Roman félkövér" w:hAnsi="Times New Roman félkövér" w:cs="Times New Roman"/>
          <w:b/>
          <w:sz w:val="24"/>
          <w:szCs w:val="24"/>
        </w:rPr>
        <w:t xml:space="preserve">z </w:t>
      </w:r>
      <w:proofErr w:type="spellStart"/>
      <w:r w:rsidR="001758CD" w:rsidRPr="005E039C">
        <w:rPr>
          <w:rFonts w:ascii="Times New Roman félkövér" w:hAnsi="Times New Roman félkövér" w:cs="Times New Roman"/>
          <w:b/>
          <w:sz w:val="24"/>
          <w:szCs w:val="24"/>
        </w:rPr>
        <w:t>invazív</w:t>
      </w:r>
      <w:proofErr w:type="spellEnd"/>
      <w:r w:rsidRPr="005E039C">
        <w:rPr>
          <w:rFonts w:ascii="Times New Roman félkövér" w:hAnsi="Times New Roman félkövér" w:cs="Times New Roman"/>
          <w:b/>
          <w:sz w:val="24"/>
          <w:szCs w:val="24"/>
        </w:rPr>
        <w:t xml:space="preserve"> nem őshonos halfajok visszaszorítá</w:t>
      </w:r>
      <w:r w:rsidR="00F2478A" w:rsidRPr="005E039C">
        <w:rPr>
          <w:rFonts w:ascii="Times New Roman félkövér" w:hAnsi="Times New Roman félkövér" w:cs="Times New Roman"/>
          <w:b/>
          <w:sz w:val="24"/>
          <w:szCs w:val="24"/>
        </w:rPr>
        <w:t xml:space="preserve">sára </w:t>
      </w:r>
      <w:r w:rsidR="001758CD" w:rsidRPr="005E039C">
        <w:rPr>
          <w:rFonts w:ascii="Times New Roman félkövér" w:hAnsi="Times New Roman félkövér" w:cs="Times New Roman"/>
          <w:b/>
          <w:sz w:val="24"/>
          <w:szCs w:val="24"/>
        </w:rPr>
        <w:t>vonatkozó</w:t>
      </w:r>
      <w:r w:rsidR="00AC293F" w:rsidRPr="005E039C">
        <w:rPr>
          <w:rFonts w:ascii="Times New Roman félkövér" w:hAnsi="Times New Roman félkövér" w:cs="Times New Roman"/>
          <w:b/>
          <w:sz w:val="24"/>
          <w:szCs w:val="24"/>
        </w:rPr>
        <w:t xml:space="preserve"> intézkedési terv:</w:t>
      </w:r>
    </w:p>
    <w:p w:rsidR="00F2478A" w:rsidRPr="00B268C4" w:rsidRDefault="00F2478A" w:rsidP="00C2239B">
      <w:pPr>
        <w:pStyle w:val="Nincstrkz"/>
        <w:spacing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E71DD0" w:rsidRDefault="00AC293F" w:rsidP="00C2239B">
      <w:pPr>
        <w:pStyle w:val="Nincstrkz"/>
        <w:spacing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71DD0">
        <w:rPr>
          <w:rFonts w:ascii="Times New Roman" w:hAnsi="Times New Roman" w:cs="Times New Roman"/>
          <w:sz w:val="24"/>
          <w:szCs w:val="24"/>
        </w:rPr>
        <w:t>A vízterület elsődleges idegenhonos halfaja</w:t>
      </w:r>
      <w:r w:rsidR="00AA19E2">
        <w:rPr>
          <w:rFonts w:ascii="Times New Roman" w:hAnsi="Times New Roman" w:cs="Times New Roman"/>
          <w:sz w:val="24"/>
          <w:szCs w:val="24"/>
        </w:rPr>
        <w:t>i</w:t>
      </w:r>
      <w:r w:rsidRPr="00E71DD0">
        <w:rPr>
          <w:rFonts w:ascii="Times New Roman" w:hAnsi="Times New Roman" w:cs="Times New Roman"/>
          <w:sz w:val="24"/>
          <w:szCs w:val="24"/>
        </w:rPr>
        <w:t xml:space="preserve"> a</w:t>
      </w:r>
      <w:r w:rsidR="00B81465">
        <w:rPr>
          <w:rFonts w:ascii="Times New Roman" w:hAnsi="Times New Roman" w:cs="Times New Roman"/>
          <w:sz w:val="24"/>
          <w:szCs w:val="24"/>
        </w:rPr>
        <w:t>z ezüstkárász</w:t>
      </w:r>
      <w:r w:rsidR="00AA19E2">
        <w:rPr>
          <w:rFonts w:ascii="Times New Roman" w:hAnsi="Times New Roman" w:cs="Times New Roman"/>
          <w:sz w:val="24"/>
          <w:szCs w:val="24"/>
        </w:rPr>
        <w:t xml:space="preserve"> és a törpeharcsa</w:t>
      </w:r>
      <w:r w:rsidRPr="00E71DD0">
        <w:rPr>
          <w:rFonts w:ascii="Times New Roman" w:hAnsi="Times New Roman" w:cs="Times New Roman"/>
          <w:sz w:val="24"/>
          <w:szCs w:val="24"/>
        </w:rPr>
        <w:t>. Szükség esetén ökológiai célú halászatokkal gyérítjük állomány</w:t>
      </w:r>
      <w:r w:rsidR="00D81BB6">
        <w:rPr>
          <w:rFonts w:ascii="Times New Roman" w:hAnsi="Times New Roman" w:cs="Times New Roman"/>
          <w:sz w:val="24"/>
          <w:szCs w:val="24"/>
        </w:rPr>
        <w:t>ukat</w:t>
      </w:r>
      <w:r w:rsidRPr="00E71DD0">
        <w:rPr>
          <w:rFonts w:ascii="Times New Roman" w:hAnsi="Times New Roman" w:cs="Times New Roman"/>
          <w:sz w:val="24"/>
          <w:szCs w:val="24"/>
        </w:rPr>
        <w:t>, melyhez a szükséges engedélyeket a megyei hal</w:t>
      </w:r>
      <w:r w:rsidR="00EC019E">
        <w:rPr>
          <w:rFonts w:ascii="Times New Roman" w:hAnsi="Times New Roman" w:cs="Times New Roman"/>
          <w:sz w:val="24"/>
          <w:szCs w:val="24"/>
        </w:rPr>
        <w:t>gazdálkodási</w:t>
      </w:r>
      <w:r w:rsidRPr="00E71DD0">
        <w:rPr>
          <w:rFonts w:ascii="Times New Roman" w:hAnsi="Times New Roman" w:cs="Times New Roman"/>
          <w:sz w:val="24"/>
          <w:szCs w:val="24"/>
        </w:rPr>
        <w:t xml:space="preserve"> szak</w:t>
      </w:r>
      <w:r w:rsidR="005E039C" w:rsidRPr="00E71DD0">
        <w:rPr>
          <w:rFonts w:ascii="Times New Roman" w:hAnsi="Times New Roman" w:cs="Times New Roman"/>
          <w:sz w:val="24"/>
          <w:szCs w:val="24"/>
        </w:rPr>
        <w:t>ügyintéző</w:t>
      </w:r>
      <w:r w:rsidRPr="00E71DD0">
        <w:rPr>
          <w:rFonts w:ascii="Times New Roman" w:hAnsi="Times New Roman" w:cs="Times New Roman"/>
          <w:sz w:val="24"/>
          <w:szCs w:val="24"/>
        </w:rPr>
        <w:t>től megkérjük. Amennyiben elektromos halászgép használata is szükséges, a törvényi előírásoknak megfelelően járunk el.</w:t>
      </w:r>
    </w:p>
    <w:p w:rsidR="00153538" w:rsidRDefault="00E71DD0" w:rsidP="00C2239B">
      <w:pPr>
        <w:pStyle w:val="Nincstrkz"/>
        <w:spacing w:line="36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r w:rsidR="00AC293F" w:rsidRPr="00E71DD0">
        <w:rPr>
          <w:rFonts w:ascii="Times New Roman" w:hAnsi="Times New Roman" w:cs="Times New Roman"/>
          <w:sz w:val="24"/>
          <w:szCs w:val="24"/>
        </w:rPr>
        <w:t>nvazív</w:t>
      </w:r>
      <w:proofErr w:type="spellEnd"/>
      <w:r w:rsidR="00AC293F" w:rsidRPr="00E71DD0">
        <w:rPr>
          <w:rFonts w:ascii="Times New Roman" w:hAnsi="Times New Roman" w:cs="Times New Roman"/>
          <w:sz w:val="24"/>
          <w:szCs w:val="24"/>
        </w:rPr>
        <w:t xml:space="preserve"> nem őshonos halfajokkal szemben elsősorban okszerű ragadozóhal telepítése</w:t>
      </w:r>
      <w:r w:rsidR="00AA19E2">
        <w:rPr>
          <w:rFonts w:ascii="Times New Roman" w:hAnsi="Times New Roman" w:cs="Times New Roman"/>
          <w:sz w:val="24"/>
          <w:szCs w:val="24"/>
        </w:rPr>
        <w:t xml:space="preserve">kkel, biológiai úton védekezünk, de </w:t>
      </w:r>
      <w:r w:rsidR="00153538">
        <w:rPr>
          <w:rFonts w:ascii="Times New Roman" w:hAnsi="Times New Roman" w:cs="Times New Roman"/>
          <w:sz w:val="24"/>
          <w:szCs w:val="24"/>
        </w:rPr>
        <w:t>a törpeharcsa gyérítés során</w:t>
      </w:r>
      <w:r w:rsidR="00AA19E2">
        <w:rPr>
          <w:rFonts w:ascii="Times New Roman" w:hAnsi="Times New Roman" w:cs="Times New Roman"/>
          <w:sz w:val="24"/>
          <w:szCs w:val="24"/>
        </w:rPr>
        <w:t xml:space="preserve"> alkalmazunk va</w:t>
      </w:r>
      <w:r w:rsidR="00153538">
        <w:rPr>
          <w:rFonts w:ascii="Times New Roman" w:hAnsi="Times New Roman" w:cs="Times New Roman"/>
          <w:sz w:val="24"/>
          <w:szCs w:val="24"/>
        </w:rPr>
        <w:t>rsákat is.</w:t>
      </w:r>
    </w:p>
    <w:p w:rsidR="00AC293F" w:rsidRDefault="00AC293F" w:rsidP="00C2239B">
      <w:pPr>
        <w:pStyle w:val="Nincstrkz"/>
        <w:spacing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153538" w:rsidRDefault="00153538" w:rsidP="00C2239B">
      <w:pPr>
        <w:pStyle w:val="Nincstrkz"/>
        <w:spacing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153538" w:rsidRPr="00E71DD0" w:rsidRDefault="00153538" w:rsidP="00C2239B">
      <w:pPr>
        <w:pStyle w:val="Nincstrkz"/>
        <w:spacing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2239B" w:rsidRPr="00E71DD0" w:rsidRDefault="00C2239B" w:rsidP="00C2239B">
      <w:pPr>
        <w:pStyle w:val="Nincstrkz"/>
        <w:spacing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C293F" w:rsidRPr="005E039C" w:rsidRDefault="00AC293F" w:rsidP="00C2239B">
      <w:pPr>
        <w:pStyle w:val="Nincstrkz"/>
        <w:numPr>
          <w:ilvl w:val="0"/>
          <w:numId w:val="9"/>
        </w:numPr>
        <w:spacing w:line="360" w:lineRule="exact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039C">
        <w:rPr>
          <w:rFonts w:ascii="Times New Roman" w:hAnsi="Times New Roman" w:cs="Times New Roman"/>
          <w:b/>
          <w:sz w:val="24"/>
          <w:szCs w:val="24"/>
        </w:rPr>
        <w:lastRenderedPageBreak/>
        <w:t>A halállomány őrzésének módja, a halászati őrök és a társadal</w:t>
      </w:r>
      <w:r w:rsidR="005E039C" w:rsidRPr="005E039C">
        <w:rPr>
          <w:rFonts w:ascii="Times New Roman" w:hAnsi="Times New Roman" w:cs="Times New Roman"/>
          <w:b/>
          <w:sz w:val="24"/>
          <w:szCs w:val="24"/>
        </w:rPr>
        <w:t>mi halőrök létszáma</w:t>
      </w:r>
    </w:p>
    <w:p w:rsidR="00AC293F" w:rsidRPr="00B268C4" w:rsidRDefault="00AC293F" w:rsidP="00C2239B">
      <w:pPr>
        <w:pStyle w:val="Nincstrkz"/>
        <w:spacing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736758" w:rsidRDefault="00B81465" w:rsidP="00B81465">
      <w:pPr>
        <w:pStyle w:val="Nincstrkz"/>
        <w:spacing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66291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terület </w:t>
      </w:r>
      <w:r w:rsidRPr="00A66291">
        <w:rPr>
          <w:rFonts w:ascii="Times New Roman" w:hAnsi="Times New Roman" w:cs="Times New Roman"/>
          <w:sz w:val="24"/>
          <w:szCs w:val="24"/>
        </w:rPr>
        <w:t xml:space="preserve">halvédelmét, halászati őrzését </w:t>
      </w:r>
      <w:r w:rsidR="00153538">
        <w:rPr>
          <w:rFonts w:ascii="Times New Roman" w:hAnsi="Times New Roman" w:cs="Times New Roman"/>
          <w:sz w:val="24"/>
          <w:szCs w:val="24"/>
        </w:rPr>
        <w:t>3</w:t>
      </w:r>
      <w:r w:rsidRPr="00A66291">
        <w:rPr>
          <w:rFonts w:ascii="Times New Roman" w:hAnsi="Times New Roman" w:cs="Times New Roman"/>
          <w:sz w:val="24"/>
          <w:szCs w:val="24"/>
        </w:rPr>
        <w:t xml:space="preserve"> fő halászati őri </w:t>
      </w:r>
      <w:r w:rsidR="00153538">
        <w:rPr>
          <w:rFonts w:ascii="Times New Roman" w:hAnsi="Times New Roman" w:cs="Times New Roman"/>
          <w:sz w:val="24"/>
          <w:szCs w:val="24"/>
        </w:rPr>
        <w:t xml:space="preserve">és rendészeti vizsgával is </w:t>
      </w:r>
      <w:r w:rsidRPr="00A66291">
        <w:rPr>
          <w:rFonts w:ascii="Times New Roman" w:hAnsi="Times New Roman" w:cs="Times New Roman"/>
          <w:sz w:val="24"/>
          <w:szCs w:val="24"/>
        </w:rPr>
        <w:t xml:space="preserve">rendelkező </w:t>
      </w:r>
      <w:r w:rsidR="00153538">
        <w:rPr>
          <w:rFonts w:ascii="Times New Roman" w:hAnsi="Times New Roman" w:cs="Times New Roman"/>
          <w:sz w:val="24"/>
          <w:szCs w:val="24"/>
        </w:rPr>
        <w:t xml:space="preserve">hivatásos </w:t>
      </w:r>
      <w:r w:rsidR="00804724">
        <w:rPr>
          <w:rFonts w:ascii="Times New Roman" w:hAnsi="Times New Roman" w:cs="Times New Roman"/>
          <w:sz w:val="24"/>
          <w:szCs w:val="24"/>
        </w:rPr>
        <w:t xml:space="preserve">halőr és </w:t>
      </w:r>
      <w:r w:rsidR="00153538">
        <w:rPr>
          <w:rFonts w:ascii="Times New Roman" w:hAnsi="Times New Roman" w:cs="Times New Roman"/>
          <w:sz w:val="24"/>
          <w:szCs w:val="24"/>
        </w:rPr>
        <w:t>2 fő társadalmi halőr végzi</w:t>
      </w:r>
      <w:r w:rsidRPr="006D2918">
        <w:rPr>
          <w:rFonts w:ascii="Times New Roman" w:hAnsi="Times New Roman" w:cs="Times New Roman"/>
          <w:sz w:val="24"/>
          <w:szCs w:val="24"/>
        </w:rPr>
        <w:t>.</w:t>
      </w:r>
      <w:r w:rsidR="00804724">
        <w:rPr>
          <w:rFonts w:ascii="Times New Roman" w:hAnsi="Times New Roman" w:cs="Times New Roman"/>
          <w:sz w:val="24"/>
          <w:szCs w:val="24"/>
        </w:rPr>
        <w:t xml:space="preserve"> A halőrzésbe besegítenek a rendőrök</w:t>
      </w:r>
      <w:r w:rsidR="00736758">
        <w:rPr>
          <w:rFonts w:ascii="Times New Roman" w:hAnsi="Times New Roman" w:cs="Times New Roman"/>
          <w:sz w:val="24"/>
          <w:szCs w:val="24"/>
        </w:rPr>
        <w:t xml:space="preserve">, </w:t>
      </w:r>
      <w:r w:rsidR="00EC019E">
        <w:rPr>
          <w:rFonts w:ascii="Times New Roman" w:hAnsi="Times New Roman" w:cs="Times New Roman"/>
          <w:sz w:val="24"/>
          <w:szCs w:val="24"/>
        </w:rPr>
        <w:t>a polgárőrök</w:t>
      </w:r>
      <w:r w:rsidR="00736758">
        <w:rPr>
          <w:rFonts w:ascii="Times New Roman" w:hAnsi="Times New Roman" w:cs="Times New Roman"/>
          <w:sz w:val="24"/>
          <w:szCs w:val="24"/>
        </w:rPr>
        <w:t xml:space="preserve"> és a természetvédelmi őrök is.</w:t>
      </w:r>
    </w:p>
    <w:p w:rsidR="005E039C" w:rsidRDefault="005E039C" w:rsidP="00C2239B">
      <w:pPr>
        <w:pStyle w:val="Nincstrkz"/>
        <w:tabs>
          <w:tab w:val="right" w:pos="4536"/>
        </w:tabs>
        <w:spacing w:line="360" w:lineRule="exact"/>
        <w:rPr>
          <w:rFonts w:ascii="Times New Roman" w:hAnsi="Times New Roman" w:cs="Times New Roman"/>
          <w:sz w:val="24"/>
          <w:szCs w:val="24"/>
        </w:rPr>
      </w:pPr>
    </w:p>
    <w:p w:rsidR="00494006" w:rsidRPr="005E039C" w:rsidRDefault="00893C70" w:rsidP="00C2239B">
      <w:pPr>
        <w:pStyle w:val="Nincstrkz"/>
        <w:numPr>
          <w:ilvl w:val="0"/>
          <w:numId w:val="9"/>
        </w:numPr>
        <w:spacing w:line="360" w:lineRule="exact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039C">
        <w:rPr>
          <w:rFonts w:ascii="Times New Roman" w:hAnsi="Times New Roman" w:cs="Times New Roman"/>
          <w:b/>
          <w:sz w:val="24"/>
          <w:szCs w:val="24"/>
        </w:rPr>
        <w:t>A területi jegyek típusainak és tervezett mennyiségének meghatározása:</w:t>
      </w:r>
    </w:p>
    <w:p w:rsidR="00893C70" w:rsidRPr="00893C70" w:rsidRDefault="00893C70" w:rsidP="00C2239B">
      <w:pPr>
        <w:pStyle w:val="Nincstrkz"/>
        <w:spacing w:line="360" w:lineRule="exact"/>
        <w:rPr>
          <w:rFonts w:ascii="Times New Roman" w:hAnsi="Times New Roman" w:cs="Times New Roman"/>
          <w:sz w:val="24"/>
          <w:szCs w:val="24"/>
        </w:rPr>
      </w:pPr>
    </w:p>
    <w:p w:rsidR="006D2842" w:rsidRDefault="006D2842" w:rsidP="00880E14">
      <w:pPr>
        <w:pStyle w:val="Nincstrkz"/>
        <w:tabs>
          <w:tab w:val="right" w:pos="5812"/>
          <w:tab w:val="left" w:pos="6237"/>
        </w:tabs>
        <w:spacing w:line="360" w:lineRule="exact"/>
        <w:ind w:left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Felnőtt éves jegy</w:t>
      </w:r>
      <w:r>
        <w:rPr>
          <w:rFonts w:ascii="Times New Roman" w:hAnsi="Times New Roman" w:cs="Times New Roman"/>
          <w:sz w:val="24"/>
          <w:szCs w:val="24"/>
        </w:rPr>
        <w:tab/>
      </w:r>
      <w:r w:rsidR="00736758">
        <w:rPr>
          <w:rFonts w:ascii="Times New Roman" w:hAnsi="Times New Roman" w:cs="Times New Roman"/>
          <w:sz w:val="24"/>
          <w:szCs w:val="24"/>
        </w:rPr>
        <w:t>25</w:t>
      </w:r>
      <w:r w:rsidR="00EC019E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ab/>
        <w:t>db</w:t>
      </w:r>
    </w:p>
    <w:p w:rsidR="006D2842" w:rsidRDefault="006D2842" w:rsidP="00880E14">
      <w:pPr>
        <w:pStyle w:val="Nincstrkz"/>
        <w:tabs>
          <w:tab w:val="right" w:pos="5812"/>
          <w:tab w:val="left" w:pos="6237"/>
        </w:tabs>
        <w:spacing w:line="360" w:lineRule="exact"/>
        <w:ind w:left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Ifjúsági éves jegy</w:t>
      </w:r>
      <w:r>
        <w:rPr>
          <w:rFonts w:ascii="Times New Roman" w:hAnsi="Times New Roman" w:cs="Times New Roman"/>
          <w:sz w:val="24"/>
          <w:szCs w:val="24"/>
        </w:rPr>
        <w:tab/>
      </w:r>
      <w:r w:rsidR="00736758">
        <w:rPr>
          <w:rFonts w:ascii="Times New Roman" w:hAnsi="Times New Roman" w:cs="Times New Roman"/>
          <w:sz w:val="24"/>
          <w:szCs w:val="24"/>
        </w:rPr>
        <w:t>5</w:t>
      </w:r>
      <w:r w:rsidR="00EC019E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ab/>
        <w:t>db</w:t>
      </w:r>
    </w:p>
    <w:p w:rsidR="00736758" w:rsidRDefault="00736758" w:rsidP="00880E14">
      <w:pPr>
        <w:pStyle w:val="Nincstrkz"/>
        <w:tabs>
          <w:tab w:val="right" w:pos="5812"/>
          <w:tab w:val="left" w:pos="6237"/>
        </w:tabs>
        <w:spacing w:line="360" w:lineRule="exact"/>
        <w:ind w:left="170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Gyermek éves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jegy</w:t>
      </w:r>
      <w:r>
        <w:rPr>
          <w:rFonts w:ascii="Times New Roman" w:hAnsi="Times New Roman" w:cs="Times New Roman"/>
          <w:sz w:val="24"/>
          <w:szCs w:val="24"/>
        </w:rPr>
        <w:tab/>
        <w:t>50</w:t>
      </w:r>
      <w:r>
        <w:rPr>
          <w:rFonts w:ascii="Times New Roman" w:hAnsi="Times New Roman" w:cs="Times New Roman"/>
          <w:sz w:val="24"/>
          <w:szCs w:val="24"/>
        </w:rPr>
        <w:tab/>
        <w:t>db</w:t>
      </w:r>
    </w:p>
    <w:p w:rsidR="00893C70" w:rsidRDefault="00736758" w:rsidP="00880E14">
      <w:pPr>
        <w:pStyle w:val="Nincstrkz"/>
        <w:tabs>
          <w:tab w:val="right" w:pos="5812"/>
          <w:tab w:val="left" w:pos="6237"/>
        </w:tabs>
        <w:spacing w:line="360" w:lineRule="exact"/>
        <w:ind w:left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</w:t>
      </w:r>
      <w:r w:rsidR="00893C70" w:rsidRPr="00893C70">
        <w:rPr>
          <w:rFonts w:ascii="Times New Roman" w:hAnsi="Times New Roman" w:cs="Times New Roman"/>
          <w:sz w:val="24"/>
          <w:szCs w:val="24"/>
        </w:rPr>
        <w:t>ijegy:</w:t>
      </w:r>
      <w:r w:rsidR="00893C70" w:rsidRPr="00893C7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1.0</w:t>
      </w:r>
      <w:r w:rsidR="00EC019E">
        <w:rPr>
          <w:rFonts w:ascii="Times New Roman" w:hAnsi="Times New Roman" w:cs="Times New Roman"/>
          <w:sz w:val="24"/>
          <w:szCs w:val="24"/>
        </w:rPr>
        <w:t>00</w:t>
      </w:r>
      <w:r w:rsidR="00893C70">
        <w:rPr>
          <w:rFonts w:ascii="Times New Roman" w:hAnsi="Times New Roman" w:cs="Times New Roman"/>
          <w:sz w:val="24"/>
          <w:szCs w:val="24"/>
        </w:rPr>
        <w:tab/>
      </w:r>
      <w:r w:rsidR="00893C70" w:rsidRPr="00893C70">
        <w:rPr>
          <w:rFonts w:ascii="Times New Roman" w:hAnsi="Times New Roman" w:cs="Times New Roman"/>
          <w:sz w:val="24"/>
          <w:szCs w:val="24"/>
        </w:rPr>
        <w:t>db</w:t>
      </w:r>
    </w:p>
    <w:p w:rsidR="00804724" w:rsidRDefault="00736758" w:rsidP="00880E14">
      <w:pPr>
        <w:pStyle w:val="Nincstrkz"/>
        <w:tabs>
          <w:tab w:val="right" w:pos="5812"/>
          <w:tab w:val="left" w:pos="6237"/>
        </w:tabs>
        <w:spacing w:line="360" w:lineRule="exact"/>
        <w:ind w:left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Hetijegy</w:t>
      </w:r>
      <w:r w:rsidR="0080472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20</w:t>
      </w:r>
      <w:r w:rsidR="00EC019E">
        <w:rPr>
          <w:rFonts w:ascii="Times New Roman" w:hAnsi="Times New Roman" w:cs="Times New Roman"/>
          <w:sz w:val="24"/>
          <w:szCs w:val="24"/>
        </w:rPr>
        <w:t>0</w:t>
      </w:r>
      <w:r w:rsidR="00804724">
        <w:rPr>
          <w:rFonts w:ascii="Times New Roman" w:hAnsi="Times New Roman" w:cs="Times New Roman"/>
          <w:sz w:val="24"/>
          <w:szCs w:val="24"/>
        </w:rPr>
        <w:tab/>
        <w:t>db</w:t>
      </w:r>
    </w:p>
    <w:p w:rsidR="00663771" w:rsidRPr="00893C70" w:rsidRDefault="00663771" w:rsidP="00663771">
      <w:pPr>
        <w:pStyle w:val="Nincstrkz"/>
        <w:tabs>
          <w:tab w:val="right" w:pos="4536"/>
          <w:tab w:val="left" w:pos="5387"/>
        </w:tabs>
        <w:spacing w:line="360" w:lineRule="exact"/>
        <w:rPr>
          <w:rFonts w:ascii="Times New Roman" w:hAnsi="Times New Roman" w:cs="Times New Roman"/>
          <w:sz w:val="24"/>
          <w:szCs w:val="24"/>
        </w:rPr>
      </w:pPr>
    </w:p>
    <w:p w:rsidR="00021117" w:rsidRPr="005E039C" w:rsidRDefault="00893C70" w:rsidP="005B1F98">
      <w:pPr>
        <w:pStyle w:val="Nincstrkz"/>
        <w:numPr>
          <w:ilvl w:val="0"/>
          <w:numId w:val="9"/>
        </w:numPr>
        <w:spacing w:line="360" w:lineRule="exact"/>
        <w:ind w:left="567" w:hanging="567"/>
        <w:jc w:val="both"/>
        <w:rPr>
          <w:rFonts w:ascii="Times New Roman félkövér" w:hAnsi="Times New Roman félkövér" w:cs="Times New Roman"/>
          <w:b/>
          <w:sz w:val="24"/>
          <w:szCs w:val="24"/>
        </w:rPr>
      </w:pPr>
      <w:r w:rsidRPr="005E039C">
        <w:rPr>
          <w:rFonts w:ascii="Times New Roman félkövér" w:hAnsi="Times New Roman félkövér" w:cs="Times New Roman"/>
          <w:b/>
          <w:sz w:val="24"/>
          <w:szCs w:val="24"/>
        </w:rPr>
        <w:t>A helyi horgászrend azon rendelkezései, amelyek</w:t>
      </w:r>
      <w:r w:rsidRPr="005E039C">
        <w:rPr>
          <w:rFonts w:ascii="Times New Roman félkövér" w:hAnsi="Times New Roman félkövér" w:cs="Times New Roman"/>
          <w:b/>
          <w:smallCaps/>
          <w:sz w:val="24"/>
          <w:szCs w:val="24"/>
        </w:rPr>
        <w:t xml:space="preserve"> </w:t>
      </w:r>
      <w:r w:rsidRPr="005E039C">
        <w:rPr>
          <w:rFonts w:ascii="Times New Roman félkövér" w:hAnsi="Times New Roman félkövér" w:cs="Times New Roman"/>
          <w:b/>
          <w:sz w:val="24"/>
          <w:szCs w:val="24"/>
        </w:rPr>
        <w:t xml:space="preserve">–ha erre jogszabály lehetőséget </w:t>
      </w:r>
      <w:proofErr w:type="gramStart"/>
      <w:r w:rsidRPr="005E039C">
        <w:rPr>
          <w:rFonts w:ascii="Times New Roman félkövér" w:hAnsi="Times New Roman félkövér" w:cs="Times New Roman"/>
          <w:b/>
          <w:sz w:val="24"/>
          <w:szCs w:val="24"/>
        </w:rPr>
        <w:t>ad-</w:t>
      </w:r>
      <w:proofErr w:type="gramEnd"/>
      <w:r w:rsidRPr="005E039C">
        <w:rPr>
          <w:rFonts w:ascii="Times New Roman félkövér" w:hAnsi="Times New Roman félkövér" w:cs="Times New Roman"/>
          <w:b/>
          <w:sz w:val="24"/>
          <w:szCs w:val="24"/>
        </w:rPr>
        <w:t xml:space="preserve"> a j</w:t>
      </w:r>
      <w:r w:rsidR="00021117" w:rsidRPr="005E039C">
        <w:rPr>
          <w:rFonts w:ascii="Times New Roman félkövér" w:hAnsi="Times New Roman félkövér" w:cs="Times New Roman"/>
          <w:b/>
          <w:sz w:val="24"/>
          <w:szCs w:val="24"/>
        </w:rPr>
        <w:t>ogszabály</w:t>
      </w:r>
      <w:r w:rsidRPr="005E039C">
        <w:rPr>
          <w:rFonts w:ascii="Times New Roman félkövér" w:hAnsi="Times New Roman félkövér" w:cs="Times New Roman"/>
          <w:b/>
          <w:sz w:val="24"/>
          <w:szCs w:val="24"/>
        </w:rPr>
        <w:t>ban meghatározott előírásoktól eltérnek:</w:t>
      </w:r>
    </w:p>
    <w:p w:rsidR="0063180F" w:rsidRPr="00B268C4" w:rsidRDefault="0063180F" w:rsidP="005B1F98">
      <w:pPr>
        <w:pStyle w:val="Nincstrkz"/>
        <w:spacing w:line="360" w:lineRule="exact"/>
        <w:rPr>
          <w:rFonts w:ascii="Times New Roman félkövér" w:hAnsi="Times New Roman félkövér" w:cs="Times New Roman"/>
          <w:smallCaps/>
          <w:sz w:val="24"/>
          <w:szCs w:val="24"/>
        </w:rPr>
      </w:pPr>
    </w:p>
    <w:p w:rsidR="00021117" w:rsidRDefault="00021117" w:rsidP="005B1F98">
      <w:pPr>
        <w:pStyle w:val="Nincstrkz"/>
        <w:spacing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C3323">
        <w:rPr>
          <w:rFonts w:ascii="Times New Roman" w:hAnsi="Times New Roman" w:cs="Times New Roman"/>
          <w:sz w:val="24"/>
          <w:szCs w:val="24"/>
        </w:rPr>
        <w:t>A helyi horgászrend szabályozásai, melyek a 2013. évi CII. t</w:t>
      </w:r>
      <w:r w:rsidR="00EC019E">
        <w:rPr>
          <w:rFonts w:ascii="Times New Roman" w:hAnsi="Times New Roman" w:cs="Times New Roman"/>
          <w:sz w:val="24"/>
          <w:szCs w:val="24"/>
        </w:rPr>
        <w:t>örvény és a 133/2013. XII. 29. V</w:t>
      </w:r>
      <w:r w:rsidRPr="009C3323">
        <w:rPr>
          <w:rFonts w:ascii="Times New Roman" w:hAnsi="Times New Roman" w:cs="Times New Roman"/>
          <w:sz w:val="24"/>
          <w:szCs w:val="24"/>
        </w:rPr>
        <w:t>M miniszteri rendelet előírásaitól eltérnek:</w:t>
      </w:r>
    </w:p>
    <w:p w:rsidR="00882A9F" w:rsidRPr="005E185A" w:rsidRDefault="005E185A" w:rsidP="005E185A">
      <w:pPr>
        <w:pStyle w:val="Nincstrkz"/>
        <w:numPr>
          <w:ilvl w:val="0"/>
          <w:numId w:val="36"/>
        </w:numPr>
        <w:spacing w:line="360" w:lineRule="exact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5E185A">
        <w:rPr>
          <w:rFonts w:ascii="Times New Roman" w:hAnsi="Times New Roman" w:cs="Times New Roman"/>
          <w:sz w:val="24"/>
          <w:szCs w:val="24"/>
        </w:rPr>
        <w:t xml:space="preserve">A 2013. évi CII. törvény és a 133/2013. (XII. 29.) VM rendelet megsértése esetén a területi jegy minden esetben visszavonásra kerül, de az a Pest </w:t>
      </w:r>
      <w:proofErr w:type="gramStart"/>
      <w:r w:rsidRPr="005E185A">
        <w:rPr>
          <w:rFonts w:ascii="Times New Roman" w:hAnsi="Times New Roman" w:cs="Times New Roman"/>
          <w:sz w:val="24"/>
          <w:szCs w:val="24"/>
        </w:rPr>
        <w:t>József</w:t>
      </w:r>
      <w:proofErr w:type="gramEnd"/>
      <w:r w:rsidRPr="005E185A">
        <w:rPr>
          <w:rFonts w:ascii="Times New Roman" w:hAnsi="Times New Roman" w:cs="Times New Roman"/>
          <w:sz w:val="24"/>
          <w:szCs w:val="24"/>
        </w:rPr>
        <w:t xml:space="preserve"> He. Horgászrend rendelkezéseinek megsértése esetén is visszavonásra kerülhet!</w:t>
      </w:r>
    </w:p>
    <w:p w:rsidR="005E185A" w:rsidRPr="005E185A" w:rsidRDefault="005E185A" w:rsidP="005E185A">
      <w:pPr>
        <w:pStyle w:val="Nincstrkz"/>
        <w:numPr>
          <w:ilvl w:val="0"/>
          <w:numId w:val="36"/>
        </w:numPr>
        <w:spacing w:line="360" w:lineRule="exact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5E185A">
        <w:rPr>
          <w:rFonts w:ascii="Times New Roman" w:hAnsi="Times New Roman" w:cs="Times New Roman"/>
          <w:sz w:val="24"/>
          <w:szCs w:val="24"/>
        </w:rPr>
        <w:t xml:space="preserve">Kirívó vagy ismétlődő szabályszegés esetén a szabályszegő horgász a Pest </w:t>
      </w:r>
      <w:proofErr w:type="gramStart"/>
      <w:r w:rsidRPr="005E185A">
        <w:rPr>
          <w:rFonts w:ascii="Times New Roman" w:hAnsi="Times New Roman" w:cs="Times New Roman"/>
          <w:sz w:val="24"/>
          <w:szCs w:val="24"/>
        </w:rPr>
        <w:t>József</w:t>
      </w:r>
      <w:proofErr w:type="gramEnd"/>
      <w:r w:rsidRPr="005E185A">
        <w:rPr>
          <w:rFonts w:ascii="Times New Roman" w:hAnsi="Times New Roman" w:cs="Times New Roman"/>
          <w:sz w:val="24"/>
          <w:szCs w:val="24"/>
        </w:rPr>
        <w:t xml:space="preserve"> He. területi jegy váltásától hosszabb időtartamra eltiltható. Ebben az esetben az eltiltás lejárása után a horgász kizárólag a Pest </w:t>
      </w:r>
      <w:proofErr w:type="gramStart"/>
      <w:r w:rsidRPr="005E185A">
        <w:rPr>
          <w:rFonts w:ascii="Times New Roman" w:hAnsi="Times New Roman" w:cs="Times New Roman"/>
          <w:sz w:val="24"/>
          <w:szCs w:val="24"/>
        </w:rPr>
        <w:t>József</w:t>
      </w:r>
      <w:proofErr w:type="gramEnd"/>
      <w:r w:rsidRPr="005E185A">
        <w:rPr>
          <w:rFonts w:ascii="Times New Roman" w:hAnsi="Times New Roman" w:cs="Times New Roman"/>
          <w:sz w:val="24"/>
          <w:szCs w:val="24"/>
        </w:rPr>
        <w:t xml:space="preserve"> he.</w:t>
      </w:r>
      <w:r w:rsidR="00832E55">
        <w:rPr>
          <w:rFonts w:ascii="Times New Roman" w:hAnsi="Times New Roman" w:cs="Times New Roman"/>
          <w:sz w:val="24"/>
          <w:szCs w:val="24"/>
        </w:rPr>
        <w:t xml:space="preserve"> székhelyén annak központjában, (</w:t>
      </w:r>
      <w:r w:rsidRPr="005E185A">
        <w:rPr>
          <w:rFonts w:ascii="Times New Roman" w:hAnsi="Times New Roman" w:cs="Times New Roman"/>
          <w:sz w:val="24"/>
          <w:szCs w:val="24"/>
        </w:rPr>
        <w:t xml:space="preserve">7700 Mohács Dózsa </w:t>
      </w:r>
      <w:proofErr w:type="spellStart"/>
      <w:r w:rsidRPr="005E185A">
        <w:rPr>
          <w:rFonts w:ascii="Times New Roman" w:hAnsi="Times New Roman" w:cs="Times New Roman"/>
          <w:sz w:val="24"/>
          <w:szCs w:val="24"/>
        </w:rPr>
        <w:t>Gy</w:t>
      </w:r>
      <w:proofErr w:type="spellEnd"/>
      <w:r w:rsidRPr="005E185A">
        <w:rPr>
          <w:rFonts w:ascii="Times New Roman" w:hAnsi="Times New Roman" w:cs="Times New Roman"/>
          <w:sz w:val="24"/>
          <w:szCs w:val="24"/>
        </w:rPr>
        <w:t>. 27 sz.</w:t>
      </w:r>
      <w:r w:rsidR="00832E55">
        <w:rPr>
          <w:rFonts w:ascii="Times New Roman" w:hAnsi="Times New Roman" w:cs="Times New Roman"/>
          <w:sz w:val="24"/>
          <w:szCs w:val="24"/>
        </w:rPr>
        <w:t>)</w:t>
      </w:r>
      <w:r w:rsidRPr="005E185A">
        <w:rPr>
          <w:rFonts w:ascii="Times New Roman" w:hAnsi="Times New Roman" w:cs="Times New Roman"/>
          <w:sz w:val="24"/>
          <w:szCs w:val="24"/>
        </w:rPr>
        <w:t xml:space="preserve"> kaphat újra területi jegyet. A szabályszegésekről és az elkövetésük esetén kiróható szankciókról egyesületünk honlapján tájékozódhat.</w:t>
      </w:r>
    </w:p>
    <w:p w:rsidR="005E185A" w:rsidRPr="005E185A" w:rsidRDefault="005E185A" w:rsidP="005E185A">
      <w:pPr>
        <w:pStyle w:val="Nincstrkz"/>
        <w:numPr>
          <w:ilvl w:val="0"/>
          <w:numId w:val="36"/>
        </w:numPr>
        <w:spacing w:line="360" w:lineRule="exact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5E185A">
        <w:rPr>
          <w:rFonts w:ascii="Times New Roman" w:hAnsi="Times New Roman" w:cs="Times New Roman"/>
          <w:sz w:val="24"/>
          <w:szCs w:val="24"/>
        </w:rPr>
        <w:t>A területi jegy megváltásával tulajdonosa tudomásul veszi, hogy róla szabályszegés gyanúja esetén a halőrzési és halvédelmi feladatok ellátása közben a jogosult által fénykép, mozgó</w:t>
      </w:r>
      <w:r w:rsidR="00832E55">
        <w:rPr>
          <w:rFonts w:ascii="Times New Roman" w:hAnsi="Times New Roman" w:cs="Times New Roman"/>
          <w:sz w:val="24"/>
          <w:szCs w:val="24"/>
        </w:rPr>
        <w:t>kép és hangfelvétel készülhet (</w:t>
      </w:r>
      <w:r w:rsidRPr="005E185A">
        <w:rPr>
          <w:rFonts w:ascii="Times New Roman" w:hAnsi="Times New Roman" w:cs="Times New Roman"/>
          <w:sz w:val="24"/>
          <w:szCs w:val="24"/>
        </w:rPr>
        <w:t>NÉBIH/ rendelet értelmében</w:t>
      </w:r>
      <w:r w:rsidR="00832E55">
        <w:rPr>
          <w:rFonts w:ascii="Times New Roman" w:hAnsi="Times New Roman" w:cs="Times New Roman"/>
          <w:sz w:val="24"/>
          <w:szCs w:val="24"/>
        </w:rPr>
        <w:t>).</w:t>
      </w:r>
      <w:r w:rsidRPr="005E185A">
        <w:rPr>
          <w:rFonts w:ascii="Times New Roman" w:hAnsi="Times New Roman" w:cs="Times New Roman"/>
          <w:sz w:val="24"/>
          <w:szCs w:val="24"/>
        </w:rPr>
        <w:t xml:space="preserve"> Az ellenőrzés során készült felvételeket a törvényi előírásoknak megfelelően kezeljük. </w:t>
      </w:r>
    </w:p>
    <w:p w:rsidR="005E185A" w:rsidRPr="005E185A" w:rsidRDefault="005E185A" w:rsidP="005E185A">
      <w:pPr>
        <w:pStyle w:val="Nincstrkz"/>
        <w:numPr>
          <w:ilvl w:val="0"/>
          <w:numId w:val="36"/>
        </w:numPr>
        <w:spacing w:line="360" w:lineRule="exact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5E185A">
        <w:rPr>
          <w:rFonts w:ascii="Times New Roman" w:hAnsi="Times New Roman" w:cs="Times New Roman"/>
          <w:sz w:val="24"/>
          <w:szCs w:val="24"/>
        </w:rPr>
        <w:t xml:space="preserve">Csak partról szabad </w:t>
      </w:r>
      <w:proofErr w:type="spellStart"/>
      <w:r w:rsidRPr="005E185A">
        <w:rPr>
          <w:rFonts w:ascii="Times New Roman" w:hAnsi="Times New Roman" w:cs="Times New Roman"/>
          <w:sz w:val="24"/>
          <w:szCs w:val="24"/>
        </w:rPr>
        <w:t>horgászni</w:t>
      </w:r>
      <w:proofErr w:type="spellEnd"/>
      <w:r w:rsidRPr="005E185A">
        <w:rPr>
          <w:rFonts w:ascii="Times New Roman" w:hAnsi="Times New Roman" w:cs="Times New Roman"/>
          <w:sz w:val="24"/>
          <w:szCs w:val="24"/>
        </w:rPr>
        <w:t xml:space="preserve">. Minden időszakban vízijárműről (csónak stb.), vízi sporteszközről (kajak, kenu, stb.), valamint fürdőeszközről </w:t>
      </w:r>
      <w:proofErr w:type="spellStart"/>
      <w:r w:rsidRPr="005E185A">
        <w:rPr>
          <w:rFonts w:ascii="Times New Roman" w:hAnsi="Times New Roman" w:cs="Times New Roman"/>
          <w:sz w:val="24"/>
          <w:szCs w:val="24"/>
        </w:rPr>
        <w:t>horgászni</w:t>
      </w:r>
      <w:proofErr w:type="spellEnd"/>
      <w:r w:rsidRPr="005E185A">
        <w:rPr>
          <w:rFonts w:ascii="Times New Roman" w:hAnsi="Times New Roman" w:cs="Times New Roman"/>
          <w:sz w:val="24"/>
          <w:szCs w:val="24"/>
        </w:rPr>
        <w:t xml:space="preserve"> TILOS! </w:t>
      </w:r>
    </w:p>
    <w:p w:rsidR="005E185A" w:rsidRPr="005E185A" w:rsidRDefault="005E185A" w:rsidP="005E185A">
      <w:pPr>
        <w:pStyle w:val="Nincstrkz"/>
        <w:numPr>
          <w:ilvl w:val="0"/>
          <w:numId w:val="36"/>
        </w:numPr>
        <w:spacing w:line="360" w:lineRule="exact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5E185A">
        <w:rPr>
          <w:rFonts w:ascii="Times New Roman" w:hAnsi="Times New Roman" w:cs="Times New Roman"/>
          <w:sz w:val="24"/>
          <w:szCs w:val="24"/>
        </w:rPr>
        <w:t xml:space="preserve">Éjszakai horgászat kizárólag külön engedéllyel! Bejelentése telefonon a halőrnek, vagy az elnöknek, a lent maradástól számítva legalább 3 órával előbb jelezni. Amit a halőr vagy az </w:t>
      </w:r>
      <w:proofErr w:type="spellStart"/>
      <w:r w:rsidRPr="005E185A">
        <w:rPr>
          <w:rFonts w:ascii="Times New Roman" w:hAnsi="Times New Roman" w:cs="Times New Roman"/>
          <w:sz w:val="24"/>
          <w:szCs w:val="24"/>
        </w:rPr>
        <w:t>el</w:t>
      </w:r>
      <w:r w:rsidR="00832E55">
        <w:rPr>
          <w:rFonts w:ascii="Times New Roman" w:hAnsi="Times New Roman" w:cs="Times New Roman"/>
          <w:sz w:val="24"/>
          <w:szCs w:val="24"/>
        </w:rPr>
        <w:t>nők</w:t>
      </w:r>
      <w:proofErr w:type="spellEnd"/>
      <w:r w:rsidR="00832E55">
        <w:rPr>
          <w:rFonts w:ascii="Times New Roman" w:hAnsi="Times New Roman" w:cs="Times New Roman"/>
          <w:sz w:val="24"/>
          <w:szCs w:val="24"/>
        </w:rPr>
        <w:t xml:space="preserve"> egy okéval visszaigazol T: +36 203437941 vagy +36 </w:t>
      </w:r>
      <w:r w:rsidRPr="005E185A">
        <w:rPr>
          <w:rFonts w:ascii="Times New Roman" w:hAnsi="Times New Roman" w:cs="Times New Roman"/>
          <w:sz w:val="24"/>
          <w:szCs w:val="24"/>
        </w:rPr>
        <w:t>205810370.</w:t>
      </w:r>
    </w:p>
    <w:p w:rsidR="005E185A" w:rsidRPr="005E185A" w:rsidRDefault="005E185A" w:rsidP="005E185A">
      <w:pPr>
        <w:pStyle w:val="Nincstrkz"/>
        <w:numPr>
          <w:ilvl w:val="0"/>
          <w:numId w:val="36"/>
        </w:numPr>
        <w:spacing w:line="360" w:lineRule="exact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185A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5E1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85A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5E185A">
        <w:rPr>
          <w:rFonts w:ascii="Times New Roman" w:hAnsi="Times New Roman" w:cs="Times New Roman"/>
          <w:sz w:val="24"/>
          <w:szCs w:val="24"/>
        </w:rPr>
        <w:t xml:space="preserve"> horgászat a 0201611-es vízszakaszon mindenkori napkeltétől napnyugtáig!</w:t>
      </w:r>
    </w:p>
    <w:p w:rsidR="005E185A" w:rsidRPr="005E185A" w:rsidRDefault="005E185A" w:rsidP="005E185A">
      <w:pPr>
        <w:pStyle w:val="Nincstrkz"/>
        <w:numPr>
          <w:ilvl w:val="0"/>
          <w:numId w:val="36"/>
        </w:numPr>
        <w:spacing w:line="360" w:lineRule="exact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5E185A">
        <w:rPr>
          <w:rFonts w:ascii="Times New Roman" w:hAnsi="Times New Roman" w:cs="Times New Roman"/>
          <w:sz w:val="24"/>
          <w:szCs w:val="24"/>
        </w:rPr>
        <w:lastRenderedPageBreak/>
        <w:t xml:space="preserve">Az említett vízszakaszon a halgazdálkodási vízterületen a táblával védett területeken.-és annak partján halfogásra alkalmas eszközzel tartózkodni TILOS!  </w:t>
      </w:r>
    </w:p>
    <w:p w:rsidR="005E185A" w:rsidRPr="005E185A" w:rsidRDefault="005E185A" w:rsidP="005E185A">
      <w:pPr>
        <w:pStyle w:val="Nincstrkz"/>
        <w:numPr>
          <w:ilvl w:val="0"/>
          <w:numId w:val="36"/>
        </w:numPr>
        <w:spacing w:line="360" w:lineRule="exact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5E185A">
        <w:rPr>
          <w:rFonts w:ascii="Times New Roman" w:hAnsi="Times New Roman" w:cs="Times New Roman"/>
          <w:sz w:val="24"/>
          <w:szCs w:val="24"/>
        </w:rPr>
        <w:t xml:space="preserve">TILOS célzottan olyan halra </w:t>
      </w:r>
      <w:proofErr w:type="spellStart"/>
      <w:r w:rsidRPr="005E185A">
        <w:rPr>
          <w:rFonts w:ascii="Times New Roman" w:hAnsi="Times New Roman" w:cs="Times New Roman"/>
          <w:sz w:val="24"/>
          <w:szCs w:val="24"/>
        </w:rPr>
        <w:t>horgászni</w:t>
      </w:r>
      <w:proofErr w:type="spellEnd"/>
      <w:r w:rsidRPr="005E185A">
        <w:rPr>
          <w:rFonts w:ascii="Times New Roman" w:hAnsi="Times New Roman" w:cs="Times New Roman"/>
          <w:sz w:val="24"/>
          <w:szCs w:val="24"/>
        </w:rPr>
        <w:t xml:space="preserve">, amely méreten aluli (méretkorlátozás alá eső, de azt el nem érő hal) vagy amelynek fogási tilalmi ideje a horgászat </w:t>
      </w:r>
      <w:proofErr w:type="gramStart"/>
      <w:r w:rsidRPr="005E185A">
        <w:rPr>
          <w:rFonts w:ascii="Times New Roman" w:hAnsi="Times New Roman" w:cs="Times New Roman"/>
          <w:sz w:val="24"/>
          <w:szCs w:val="24"/>
        </w:rPr>
        <w:t>időpontjában érvényben</w:t>
      </w:r>
      <w:proofErr w:type="gramEnd"/>
      <w:r w:rsidRPr="005E185A">
        <w:rPr>
          <w:rFonts w:ascii="Times New Roman" w:hAnsi="Times New Roman" w:cs="Times New Roman"/>
          <w:sz w:val="24"/>
          <w:szCs w:val="24"/>
        </w:rPr>
        <w:t xml:space="preserve"> van, még akkor is, ha a horgász visszaengedi a halat. Ha véletlenül ismétlődően ilyen hal akad horogra, akkor a horgász módszert és/vagy horgász helyet köteles váltani. Egész évben, csak napkeltétől napnyugtáig szabad </w:t>
      </w:r>
      <w:proofErr w:type="spellStart"/>
      <w:r w:rsidRPr="005E185A">
        <w:rPr>
          <w:rFonts w:ascii="Times New Roman" w:hAnsi="Times New Roman" w:cs="Times New Roman"/>
          <w:sz w:val="24"/>
          <w:szCs w:val="24"/>
        </w:rPr>
        <w:t>horgászni</w:t>
      </w:r>
      <w:proofErr w:type="spellEnd"/>
      <w:r w:rsidRPr="005E185A">
        <w:rPr>
          <w:rFonts w:ascii="Times New Roman" w:hAnsi="Times New Roman" w:cs="Times New Roman"/>
          <w:sz w:val="24"/>
          <w:szCs w:val="24"/>
        </w:rPr>
        <w:t xml:space="preserve">, az éjszakai horgászat TILOS! Kivétel külön engedéllyel. </w:t>
      </w:r>
    </w:p>
    <w:p w:rsidR="005E185A" w:rsidRPr="005E185A" w:rsidRDefault="005E185A" w:rsidP="005E185A">
      <w:pPr>
        <w:pStyle w:val="Nincstrkz"/>
        <w:numPr>
          <w:ilvl w:val="0"/>
          <w:numId w:val="36"/>
        </w:numPr>
        <w:spacing w:line="360" w:lineRule="exact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5E185A">
        <w:rPr>
          <w:rFonts w:ascii="Times New Roman" w:hAnsi="Times New Roman" w:cs="Times New Roman"/>
          <w:sz w:val="24"/>
          <w:szCs w:val="24"/>
        </w:rPr>
        <w:t>A felnőtt jegyet váltott horgász 2 db horgászbottal és egyidejűleg 1 db legfeljebb 1m * 1m területű csalihal fogó hálóval horgászhat, melyekkel naponta legfeljebb 3 db darabszám-korlátozás alá tartozó halat foghat, ebből legfeljebb 2 db tartozhat egy fajhoz. Felső határ csak a ponty esetében 8-kg. Darabszám korlátozással nem védett halakból naponta 5 kg-ot foghat.</w:t>
      </w:r>
    </w:p>
    <w:p w:rsidR="005E185A" w:rsidRPr="005E185A" w:rsidRDefault="005E185A" w:rsidP="005E185A">
      <w:pPr>
        <w:pStyle w:val="Nincstrkz"/>
        <w:numPr>
          <w:ilvl w:val="0"/>
          <w:numId w:val="36"/>
        </w:numPr>
        <w:spacing w:line="360" w:lineRule="exact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5E185A">
        <w:rPr>
          <w:rFonts w:ascii="Times New Roman" w:hAnsi="Times New Roman" w:cs="Times New Roman"/>
          <w:sz w:val="24"/>
          <w:szCs w:val="24"/>
        </w:rPr>
        <w:t xml:space="preserve">Az ifjúsági jegyet váltott horgász 1 db horgászbottal és egyidejűleg 1 db legfeljebb 1m * 1m területű csalihal fogó hálóval horgászhat, melyekkel naponta legfeljebb 2 db darabszám-korlátozás alá tartozó halat </w:t>
      </w:r>
      <w:proofErr w:type="gramStart"/>
      <w:r w:rsidRPr="005E185A">
        <w:rPr>
          <w:rFonts w:ascii="Times New Roman" w:hAnsi="Times New Roman" w:cs="Times New Roman"/>
          <w:sz w:val="24"/>
          <w:szCs w:val="24"/>
        </w:rPr>
        <w:t>foghat</w:t>
      </w:r>
      <w:proofErr w:type="gramEnd"/>
      <w:r w:rsidRPr="005E185A">
        <w:rPr>
          <w:rFonts w:ascii="Times New Roman" w:hAnsi="Times New Roman" w:cs="Times New Roman"/>
          <w:sz w:val="24"/>
          <w:szCs w:val="24"/>
        </w:rPr>
        <w:t xml:space="preserve"> 1 db tartozhat egy fajhoz. A darabszám-korlátozással nem védett halakból naponta 5 kg-ot foghat. </w:t>
      </w:r>
    </w:p>
    <w:p w:rsidR="005E185A" w:rsidRDefault="005E185A" w:rsidP="005E185A">
      <w:pPr>
        <w:pStyle w:val="Nincstrkz"/>
        <w:numPr>
          <w:ilvl w:val="0"/>
          <w:numId w:val="36"/>
        </w:numPr>
        <w:spacing w:line="360" w:lineRule="exact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5E185A">
        <w:rPr>
          <w:rFonts w:ascii="Times New Roman" w:hAnsi="Times New Roman" w:cs="Times New Roman"/>
          <w:sz w:val="24"/>
          <w:szCs w:val="24"/>
        </w:rPr>
        <w:t xml:space="preserve">A </w:t>
      </w:r>
      <w:proofErr w:type="gramStart"/>
      <w:r w:rsidRPr="005E185A">
        <w:rPr>
          <w:rFonts w:ascii="Times New Roman" w:hAnsi="Times New Roman" w:cs="Times New Roman"/>
          <w:sz w:val="24"/>
          <w:szCs w:val="24"/>
        </w:rPr>
        <w:t>gyermek jegyet</w:t>
      </w:r>
      <w:proofErr w:type="gramEnd"/>
      <w:r w:rsidRPr="005E185A">
        <w:rPr>
          <w:rFonts w:ascii="Times New Roman" w:hAnsi="Times New Roman" w:cs="Times New Roman"/>
          <w:sz w:val="24"/>
          <w:szCs w:val="24"/>
        </w:rPr>
        <w:t xml:space="preserve"> váltott horgász 1 db horgászbottal és egyidejűleg 1 db legfeljebb 1m * 1m területű csalihal fogó hálóval tetszőleges módszerrel (</w:t>
      </w:r>
      <w:proofErr w:type="spellStart"/>
      <w:r w:rsidRPr="005E185A">
        <w:rPr>
          <w:rFonts w:ascii="Times New Roman" w:hAnsi="Times New Roman" w:cs="Times New Roman"/>
          <w:sz w:val="24"/>
          <w:szCs w:val="24"/>
        </w:rPr>
        <w:t>fenekezés</w:t>
      </w:r>
      <w:proofErr w:type="spellEnd"/>
      <w:r w:rsidRPr="005E18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185A">
        <w:rPr>
          <w:rFonts w:ascii="Times New Roman" w:hAnsi="Times New Roman" w:cs="Times New Roman"/>
          <w:sz w:val="24"/>
          <w:szCs w:val="24"/>
        </w:rPr>
        <w:t>úszózás</w:t>
      </w:r>
      <w:proofErr w:type="spellEnd"/>
      <w:r w:rsidRPr="005E185A">
        <w:rPr>
          <w:rFonts w:ascii="Times New Roman" w:hAnsi="Times New Roman" w:cs="Times New Roman"/>
          <w:sz w:val="24"/>
          <w:szCs w:val="24"/>
        </w:rPr>
        <w:t>, pergetés stb.) horgászhat, melyekkel a darabszám-korlátozás alá tartozó halfajokból nem, a darabszám-korlátozással nem védett halakból naponta 5 kg-ot foghat.</w:t>
      </w:r>
    </w:p>
    <w:p w:rsidR="005E185A" w:rsidRPr="005E185A" w:rsidRDefault="005E185A" w:rsidP="005E185A">
      <w:pPr>
        <w:pStyle w:val="Nincstrkz"/>
        <w:numPr>
          <w:ilvl w:val="0"/>
          <w:numId w:val="36"/>
        </w:numPr>
        <w:spacing w:line="360" w:lineRule="exact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5E185A">
        <w:rPr>
          <w:rFonts w:ascii="Times New Roman" w:hAnsi="Times New Roman" w:cs="Times New Roman"/>
          <w:sz w:val="24"/>
          <w:szCs w:val="24"/>
        </w:rPr>
        <w:t>A felnőtt horgász az éves területi jeggyel az év során összesen 30 db békés halat és 20 db ragadozó halat tarthat meg. A gyermek horgász pedig darabszám-korlátozással védett halat nem tar</w:t>
      </w:r>
      <w:r>
        <w:rPr>
          <w:rFonts w:ascii="Times New Roman" w:hAnsi="Times New Roman" w:cs="Times New Roman"/>
          <w:sz w:val="24"/>
          <w:szCs w:val="24"/>
        </w:rPr>
        <w:t>that meg. Második területi jegy</w:t>
      </w:r>
      <w:r w:rsidR="004F2782">
        <w:rPr>
          <w:rFonts w:ascii="Times New Roman" w:hAnsi="Times New Roman" w:cs="Times New Roman"/>
          <w:sz w:val="24"/>
          <w:szCs w:val="24"/>
        </w:rPr>
        <w:t>váltásra nincs lehetőség.</w:t>
      </w:r>
    </w:p>
    <w:p w:rsidR="005E185A" w:rsidRPr="005E185A" w:rsidRDefault="005E185A" w:rsidP="005E185A">
      <w:pPr>
        <w:pStyle w:val="Nincstrkz"/>
        <w:numPr>
          <w:ilvl w:val="0"/>
          <w:numId w:val="36"/>
        </w:numPr>
        <w:spacing w:line="360" w:lineRule="exact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5E185A">
        <w:rPr>
          <w:rFonts w:ascii="Times New Roman" w:hAnsi="Times New Roman" w:cs="Times New Roman"/>
          <w:sz w:val="24"/>
          <w:szCs w:val="24"/>
        </w:rPr>
        <w:t>Napi jeggyel összesen 2 db, egy napra meghatározott darabszám és 5-kg darabszám korlátozással nem véde</w:t>
      </w:r>
      <w:r w:rsidR="004F2782">
        <w:rPr>
          <w:rFonts w:ascii="Times New Roman" w:hAnsi="Times New Roman" w:cs="Times New Roman"/>
          <w:sz w:val="24"/>
          <w:szCs w:val="24"/>
        </w:rPr>
        <w:t>t</w:t>
      </w:r>
      <w:r w:rsidRPr="005E185A">
        <w:rPr>
          <w:rFonts w:ascii="Times New Roman" w:hAnsi="Times New Roman" w:cs="Times New Roman"/>
          <w:sz w:val="24"/>
          <w:szCs w:val="24"/>
        </w:rPr>
        <w:t>t hal fogható.</w:t>
      </w:r>
    </w:p>
    <w:p w:rsidR="005E185A" w:rsidRPr="005E185A" w:rsidRDefault="005E185A" w:rsidP="005E185A">
      <w:pPr>
        <w:pStyle w:val="Nincstrkz"/>
        <w:numPr>
          <w:ilvl w:val="0"/>
          <w:numId w:val="36"/>
        </w:numPr>
        <w:spacing w:line="360" w:lineRule="exact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5E185A">
        <w:rPr>
          <w:rFonts w:ascii="Times New Roman" w:hAnsi="Times New Roman" w:cs="Times New Roman"/>
          <w:sz w:val="24"/>
          <w:szCs w:val="24"/>
        </w:rPr>
        <w:t>A 133/2013. (XII. 29.) VM rendeletben foglalt méretkorlátozásoktól eltérően az alábbi fajok esetében az itt meghatározott méretkorlátozás érvényes: ponty: 35 cm, süllő: 40 cm, balin: 40 cm, csuka: 45 cm. A harcsa 60 cm a tilalmi idejében 100 cm.</w:t>
      </w:r>
    </w:p>
    <w:p w:rsidR="005E185A" w:rsidRPr="005E185A" w:rsidRDefault="005E185A" w:rsidP="005E185A">
      <w:pPr>
        <w:pStyle w:val="Nincstrkz"/>
        <w:numPr>
          <w:ilvl w:val="0"/>
          <w:numId w:val="36"/>
        </w:numPr>
        <w:spacing w:line="360" w:lineRule="exact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5E185A">
        <w:rPr>
          <w:rFonts w:ascii="Times New Roman" w:hAnsi="Times New Roman" w:cs="Times New Roman"/>
          <w:sz w:val="24"/>
          <w:szCs w:val="24"/>
        </w:rPr>
        <w:t xml:space="preserve">A Pest </w:t>
      </w:r>
      <w:proofErr w:type="gramStart"/>
      <w:r w:rsidRPr="005E185A">
        <w:rPr>
          <w:rFonts w:ascii="Times New Roman" w:hAnsi="Times New Roman" w:cs="Times New Roman"/>
          <w:sz w:val="24"/>
          <w:szCs w:val="24"/>
        </w:rPr>
        <w:t>József</w:t>
      </w:r>
      <w:proofErr w:type="gramEnd"/>
      <w:r w:rsidRPr="005E185A">
        <w:rPr>
          <w:rFonts w:ascii="Times New Roman" w:hAnsi="Times New Roman" w:cs="Times New Roman"/>
          <w:sz w:val="24"/>
          <w:szCs w:val="24"/>
        </w:rPr>
        <w:t xml:space="preserve"> he. vízrendszerén fogott menyhalat</w:t>
      </w:r>
      <w:r w:rsidR="004F2782">
        <w:rPr>
          <w:rFonts w:ascii="Times New Roman" w:hAnsi="Times New Roman" w:cs="Times New Roman"/>
          <w:sz w:val="24"/>
          <w:szCs w:val="24"/>
        </w:rPr>
        <w:t xml:space="preserve"> megtartani TILOS! </w:t>
      </w:r>
    </w:p>
    <w:p w:rsidR="005E185A" w:rsidRPr="005E185A" w:rsidRDefault="005E185A" w:rsidP="005E185A">
      <w:pPr>
        <w:pStyle w:val="Nincstrkz"/>
        <w:numPr>
          <w:ilvl w:val="0"/>
          <w:numId w:val="36"/>
        </w:numPr>
        <w:spacing w:line="360" w:lineRule="exact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5E185A">
        <w:rPr>
          <w:rFonts w:ascii="Times New Roman" w:hAnsi="Times New Roman" w:cs="Times New Roman"/>
          <w:sz w:val="24"/>
          <w:szCs w:val="24"/>
        </w:rPr>
        <w:t xml:space="preserve">A fogási naplóban kódszámokkal megjelölt halfajok </w:t>
      </w:r>
      <w:proofErr w:type="spellStart"/>
      <w:r w:rsidRPr="005E185A">
        <w:rPr>
          <w:rFonts w:ascii="Times New Roman" w:hAnsi="Times New Roman" w:cs="Times New Roman"/>
          <w:sz w:val="24"/>
          <w:szCs w:val="24"/>
        </w:rPr>
        <w:t>fajonkénti</w:t>
      </w:r>
      <w:proofErr w:type="spellEnd"/>
      <w:r w:rsidRPr="005E185A">
        <w:rPr>
          <w:rFonts w:ascii="Times New Roman" w:hAnsi="Times New Roman" w:cs="Times New Roman"/>
          <w:sz w:val="24"/>
          <w:szCs w:val="24"/>
        </w:rPr>
        <w:t xml:space="preserve"> rögzítése a megfelelő kódsz</w:t>
      </w:r>
      <w:r w:rsidR="004F2782">
        <w:rPr>
          <w:rFonts w:ascii="Times New Roman" w:hAnsi="Times New Roman" w:cs="Times New Roman"/>
          <w:sz w:val="24"/>
          <w:szCs w:val="24"/>
        </w:rPr>
        <w:t>ám megadásával (1-10) kötelező.</w:t>
      </w:r>
    </w:p>
    <w:p w:rsidR="005E185A" w:rsidRPr="005E185A" w:rsidRDefault="005E185A" w:rsidP="005E185A">
      <w:pPr>
        <w:pStyle w:val="Nincstrkz"/>
        <w:numPr>
          <w:ilvl w:val="0"/>
          <w:numId w:val="36"/>
        </w:numPr>
        <w:spacing w:line="360" w:lineRule="exact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5E185A">
        <w:rPr>
          <w:rFonts w:ascii="Times New Roman" w:hAnsi="Times New Roman" w:cs="Times New Roman"/>
          <w:sz w:val="24"/>
          <w:szCs w:val="24"/>
        </w:rPr>
        <w:t>A szabályosan kifogott és elvinni kívánt, méretkorlátozással védett halat a horgász még a vízparton/elvitel előtt/ köteles gyorsan és kíméletesen megölni, az ilyen élő hal szállítása TILOS! /kivétel, a törvényben meghatározott módon//</w:t>
      </w:r>
    </w:p>
    <w:p w:rsidR="005E185A" w:rsidRPr="005E185A" w:rsidRDefault="005E185A" w:rsidP="005E185A">
      <w:pPr>
        <w:pStyle w:val="Nincstrkz"/>
        <w:numPr>
          <w:ilvl w:val="0"/>
          <w:numId w:val="36"/>
        </w:numPr>
        <w:spacing w:line="360" w:lineRule="exact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5E185A">
        <w:rPr>
          <w:rFonts w:ascii="Times New Roman" w:hAnsi="Times New Roman" w:cs="Times New Roman"/>
          <w:sz w:val="24"/>
          <w:szCs w:val="24"/>
        </w:rPr>
        <w:t>A kifogott és szákba, pányvára, bilincsre helyezett halat kicserélni TILOS! A visszaengedni kívánt halat a fogást követően a legrövid</w:t>
      </w:r>
      <w:r w:rsidR="004F2782">
        <w:rPr>
          <w:rFonts w:ascii="Times New Roman" w:hAnsi="Times New Roman" w:cs="Times New Roman"/>
          <w:sz w:val="24"/>
          <w:szCs w:val="24"/>
        </w:rPr>
        <w:t>ebb időn belül el kell engedni.</w:t>
      </w:r>
    </w:p>
    <w:p w:rsidR="005E185A" w:rsidRPr="005E185A" w:rsidRDefault="005E185A" w:rsidP="005E185A">
      <w:pPr>
        <w:pStyle w:val="Nincstrkz"/>
        <w:numPr>
          <w:ilvl w:val="0"/>
          <w:numId w:val="36"/>
        </w:numPr>
        <w:spacing w:line="360" w:lineRule="exact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5E185A">
        <w:rPr>
          <w:rFonts w:ascii="Times New Roman" w:hAnsi="Times New Roman" w:cs="Times New Roman"/>
          <w:sz w:val="24"/>
          <w:szCs w:val="24"/>
        </w:rPr>
        <w:t>A horgászzsákmány eladása, gazdasági jellegű cseréje SZIGORÚAN TILOS</w:t>
      </w:r>
      <w:r w:rsidR="004F2782">
        <w:rPr>
          <w:rFonts w:ascii="Times New Roman" w:hAnsi="Times New Roman" w:cs="Times New Roman"/>
          <w:sz w:val="24"/>
          <w:szCs w:val="24"/>
        </w:rPr>
        <w:t>!</w:t>
      </w:r>
    </w:p>
    <w:p w:rsidR="005E185A" w:rsidRPr="005E185A" w:rsidRDefault="005E185A" w:rsidP="005E185A">
      <w:pPr>
        <w:pStyle w:val="Nincstrkz"/>
        <w:numPr>
          <w:ilvl w:val="0"/>
          <w:numId w:val="36"/>
        </w:numPr>
        <w:spacing w:line="360" w:lineRule="exact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5E185A">
        <w:rPr>
          <w:rFonts w:ascii="Times New Roman" w:hAnsi="Times New Roman" w:cs="Times New Roman"/>
          <w:sz w:val="24"/>
          <w:szCs w:val="24"/>
        </w:rPr>
        <w:lastRenderedPageBreak/>
        <w:t xml:space="preserve">A horgászzsákmányt a horgász a vízparton nem ajándékozhatja el, és a megtartani kívánt halat kizárólag a saját haltartó </w:t>
      </w:r>
      <w:proofErr w:type="gramStart"/>
      <w:r w:rsidRPr="005E185A">
        <w:rPr>
          <w:rFonts w:ascii="Times New Roman" w:hAnsi="Times New Roman" w:cs="Times New Roman"/>
          <w:sz w:val="24"/>
          <w:szCs w:val="24"/>
        </w:rPr>
        <w:t>eszközé(</w:t>
      </w:r>
      <w:proofErr w:type="gramEnd"/>
      <w:r w:rsidRPr="005E185A">
        <w:rPr>
          <w:rFonts w:ascii="Times New Roman" w:hAnsi="Times New Roman" w:cs="Times New Roman"/>
          <w:sz w:val="24"/>
          <w:szCs w:val="24"/>
        </w:rPr>
        <w:t xml:space="preserve">be)n (szák, bilincs, pányva) tárolhatja, továbbá a horgászat befejezéséig más személlyel nem szállíttathatja el a horgászhelyről. </w:t>
      </w:r>
    </w:p>
    <w:p w:rsidR="005E185A" w:rsidRPr="005E185A" w:rsidRDefault="005E185A" w:rsidP="005E185A">
      <w:pPr>
        <w:pStyle w:val="Nincstrkz"/>
        <w:numPr>
          <w:ilvl w:val="0"/>
          <w:numId w:val="36"/>
        </w:numPr>
        <w:spacing w:line="360" w:lineRule="exact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5E185A">
        <w:rPr>
          <w:rFonts w:ascii="Times New Roman" w:hAnsi="Times New Roman" w:cs="Times New Roman"/>
          <w:sz w:val="24"/>
          <w:szCs w:val="24"/>
        </w:rPr>
        <w:t xml:space="preserve">Több napig tartó horgászat esetén a horgász egy időben legfeljebb a </w:t>
      </w:r>
      <w:proofErr w:type="spellStart"/>
      <w:r w:rsidRPr="005E185A">
        <w:rPr>
          <w:rFonts w:ascii="Times New Roman" w:hAnsi="Times New Roman" w:cs="Times New Roman"/>
          <w:sz w:val="24"/>
          <w:szCs w:val="24"/>
        </w:rPr>
        <w:t>Hhvtv</w:t>
      </w:r>
      <w:proofErr w:type="spellEnd"/>
      <w:r w:rsidRPr="005E185A">
        <w:rPr>
          <w:rFonts w:ascii="Times New Roman" w:hAnsi="Times New Roman" w:cs="Times New Roman"/>
          <w:sz w:val="24"/>
          <w:szCs w:val="24"/>
        </w:rPr>
        <w:t>. által 2 naptári nap alatt megtartható halmennyiséget tarthat magánál (pl.: maximum 6 db) a horgászhelyen, amennyiben azokat a napi fogható mennyiségek betartásával fogta és kö</w:t>
      </w:r>
      <w:r>
        <w:rPr>
          <w:rFonts w:ascii="Times New Roman" w:hAnsi="Times New Roman" w:cs="Times New Roman"/>
          <w:sz w:val="24"/>
          <w:szCs w:val="24"/>
        </w:rPr>
        <w:t>nyvelte el a fogási naplójában.</w:t>
      </w:r>
    </w:p>
    <w:p w:rsidR="005E185A" w:rsidRPr="005E185A" w:rsidRDefault="005E185A" w:rsidP="005E185A">
      <w:pPr>
        <w:pStyle w:val="Nincstrkz"/>
        <w:numPr>
          <w:ilvl w:val="0"/>
          <w:numId w:val="36"/>
        </w:numPr>
        <w:spacing w:line="360" w:lineRule="exact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5E185A">
        <w:rPr>
          <w:rFonts w:ascii="Times New Roman" w:hAnsi="Times New Roman" w:cs="Times New Roman"/>
          <w:sz w:val="24"/>
          <w:szCs w:val="24"/>
        </w:rPr>
        <w:t>A bevetett horgászbotokat őrizetlenül hagyni, illetve felügyeletüket másra bízni TILOS! Őrzött, felügyelt felszerelésnek</w:t>
      </w:r>
      <w:r w:rsidR="004F2782">
        <w:rPr>
          <w:rFonts w:ascii="Times New Roman" w:hAnsi="Times New Roman" w:cs="Times New Roman"/>
          <w:sz w:val="24"/>
          <w:szCs w:val="24"/>
        </w:rPr>
        <w:t xml:space="preserve"> minősülnek a következő esetek:</w:t>
      </w:r>
    </w:p>
    <w:p w:rsidR="005E185A" w:rsidRPr="005E185A" w:rsidRDefault="005E185A" w:rsidP="004F2782">
      <w:pPr>
        <w:pStyle w:val="Nincstrkz"/>
        <w:numPr>
          <w:ilvl w:val="0"/>
          <w:numId w:val="39"/>
        </w:numPr>
        <w:spacing w:line="360" w:lineRule="exact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5E185A">
        <w:rPr>
          <w:rFonts w:ascii="Times New Roman" w:hAnsi="Times New Roman" w:cs="Times New Roman"/>
          <w:sz w:val="24"/>
          <w:szCs w:val="24"/>
        </w:rPr>
        <w:t xml:space="preserve">a horgász a felszerelésének 10 méteres körzetében tartózkodik és a kapásjelző által közvetített jelzésre haladéktalanul </w:t>
      </w:r>
      <w:proofErr w:type="gramStart"/>
      <w:r w:rsidRPr="005E185A">
        <w:rPr>
          <w:rFonts w:ascii="Times New Roman" w:hAnsi="Times New Roman" w:cs="Times New Roman"/>
          <w:sz w:val="24"/>
          <w:szCs w:val="24"/>
        </w:rPr>
        <w:t>reagálva</w:t>
      </w:r>
      <w:proofErr w:type="gramEnd"/>
      <w:r w:rsidRPr="005E185A">
        <w:rPr>
          <w:rFonts w:ascii="Times New Roman" w:hAnsi="Times New Roman" w:cs="Times New Roman"/>
          <w:sz w:val="24"/>
          <w:szCs w:val="24"/>
        </w:rPr>
        <w:t xml:space="preserve"> megkezdheti a hal fárasztását;</w:t>
      </w:r>
    </w:p>
    <w:p w:rsidR="005E185A" w:rsidRPr="005E185A" w:rsidRDefault="005E185A" w:rsidP="004F2782">
      <w:pPr>
        <w:pStyle w:val="Nincstrkz"/>
        <w:numPr>
          <w:ilvl w:val="0"/>
          <w:numId w:val="39"/>
        </w:numPr>
        <w:spacing w:line="360" w:lineRule="exact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5E185A">
        <w:rPr>
          <w:rFonts w:ascii="Times New Roman" w:hAnsi="Times New Roman" w:cs="Times New Roman"/>
          <w:sz w:val="24"/>
          <w:szCs w:val="24"/>
        </w:rPr>
        <w:t xml:space="preserve">a horgász a vízen tartózkodik, amelynek célja a hal fárasztása, visszaengedése, a horgászhely etetése, vagy (arra feljogosító jegy esetében) a szerelék behúzása. </w:t>
      </w:r>
    </w:p>
    <w:p w:rsidR="005E185A" w:rsidRPr="005E185A" w:rsidRDefault="005E185A" w:rsidP="004F2782">
      <w:pPr>
        <w:pStyle w:val="Nincstrkz"/>
        <w:numPr>
          <w:ilvl w:val="0"/>
          <w:numId w:val="36"/>
        </w:numPr>
        <w:spacing w:line="360" w:lineRule="exact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5E185A">
        <w:rPr>
          <w:rFonts w:ascii="Times New Roman" w:hAnsi="Times New Roman" w:cs="Times New Roman"/>
          <w:sz w:val="24"/>
          <w:szCs w:val="24"/>
        </w:rPr>
        <w:t xml:space="preserve">A haltelepítések napján illetve a kihelyezett tilalmi időn belül </w:t>
      </w:r>
      <w:proofErr w:type="spellStart"/>
      <w:r w:rsidRPr="005E185A">
        <w:rPr>
          <w:rFonts w:ascii="Times New Roman" w:hAnsi="Times New Roman" w:cs="Times New Roman"/>
          <w:sz w:val="24"/>
          <w:szCs w:val="24"/>
        </w:rPr>
        <w:t>horgászni</w:t>
      </w:r>
      <w:proofErr w:type="spellEnd"/>
      <w:r w:rsidRPr="005E185A">
        <w:rPr>
          <w:rFonts w:ascii="Times New Roman" w:hAnsi="Times New Roman" w:cs="Times New Roman"/>
          <w:sz w:val="24"/>
          <w:szCs w:val="24"/>
        </w:rPr>
        <w:t xml:space="preserve"> TILOS! /valamint a törvényben meghatározott időben/</w:t>
      </w:r>
    </w:p>
    <w:p w:rsidR="005E185A" w:rsidRPr="005E185A" w:rsidRDefault="005E185A" w:rsidP="004F2782">
      <w:pPr>
        <w:pStyle w:val="Nincstrkz"/>
        <w:numPr>
          <w:ilvl w:val="0"/>
          <w:numId w:val="36"/>
        </w:numPr>
        <w:spacing w:line="360" w:lineRule="exact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5E185A">
        <w:rPr>
          <w:rFonts w:ascii="Times New Roman" w:hAnsi="Times New Roman" w:cs="Times New Roman"/>
          <w:sz w:val="24"/>
          <w:szCs w:val="24"/>
        </w:rPr>
        <w:t>TILOS a vízi és vízparti növényzet csonkítása, kiirtása, a partvédelmet szolgáló épí</w:t>
      </w:r>
      <w:r>
        <w:rPr>
          <w:rFonts w:ascii="Times New Roman" w:hAnsi="Times New Roman" w:cs="Times New Roman"/>
          <w:sz w:val="24"/>
          <w:szCs w:val="24"/>
        </w:rPr>
        <w:t>tmények megbontása, károsítása.</w:t>
      </w:r>
    </w:p>
    <w:p w:rsidR="005E185A" w:rsidRPr="005E185A" w:rsidRDefault="005E185A" w:rsidP="004F2782">
      <w:pPr>
        <w:pStyle w:val="Nincstrkz"/>
        <w:numPr>
          <w:ilvl w:val="0"/>
          <w:numId w:val="36"/>
        </w:numPr>
        <w:spacing w:line="360" w:lineRule="exact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5E185A">
        <w:rPr>
          <w:rFonts w:ascii="Times New Roman" w:hAnsi="Times New Roman" w:cs="Times New Roman"/>
          <w:sz w:val="24"/>
          <w:szCs w:val="24"/>
        </w:rPr>
        <w:t xml:space="preserve">A horgászzsákmányt a horgászat befejezéséig a horgászhelyen, feldolgozni TILOS! </w:t>
      </w:r>
    </w:p>
    <w:p w:rsidR="005E185A" w:rsidRPr="005E185A" w:rsidRDefault="005E185A" w:rsidP="004F2782">
      <w:pPr>
        <w:pStyle w:val="Nincstrkz"/>
        <w:numPr>
          <w:ilvl w:val="0"/>
          <w:numId w:val="36"/>
        </w:numPr>
        <w:spacing w:line="360" w:lineRule="exact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5E185A">
        <w:rPr>
          <w:rFonts w:ascii="Times New Roman" w:hAnsi="Times New Roman" w:cs="Times New Roman"/>
          <w:sz w:val="24"/>
          <w:szCs w:val="24"/>
        </w:rPr>
        <w:t xml:space="preserve">Szennyezett, szemetes horgászhelyen a horgászatot megkezdeni, vagy folytatni tilos! A horgászat befejezése után a </w:t>
      </w:r>
      <w:proofErr w:type="spellStart"/>
      <w:r w:rsidRPr="005E185A">
        <w:rPr>
          <w:rFonts w:ascii="Times New Roman" w:hAnsi="Times New Roman" w:cs="Times New Roman"/>
          <w:sz w:val="24"/>
          <w:szCs w:val="24"/>
        </w:rPr>
        <w:t>horgászhelyet</w:t>
      </w:r>
      <w:proofErr w:type="spellEnd"/>
      <w:r w:rsidRPr="005E185A">
        <w:rPr>
          <w:rFonts w:ascii="Times New Roman" w:hAnsi="Times New Roman" w:cs="Times New Roman"/>
          <w:sz w:val="24"/>
          <w:szCs w:val="24"/>
        </w:rPr>
        <w:t xml:space="preserve"> tisztán kell elhagyni.</w:t>
      </w:r>
    </w:p>
    <w:p w:rsidR="005E185A" w:rsidRPr="005E185A" w:rsidRDefault="005E185A" w:rsidP="004F2782">
      <w:pPr>
        <w:pStyle w:val="Nincstrkz"/>
        <w:numPr>
          <w:ilvl w:val="0"/>
          <w:numId w:val="36"/>
        </w:numPr>
        <w:spacing w:line="360" w:lineRule="exact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5E185A">
        <w:rPr>
          <w:rFonts w:ascii="Times New Roman" w:hAnsi="Times New Roman" w:cs="Times New Roman"/>
          <w:sz w:val="24"/>
          <w:szCs w:val="24"/>
        </w:rPr>
        <w:t>Foglalt hely létesítése tilos, kivételt képeznek az engedéllyel rendelkező víziállások.</w:t>
      </w:r>
    </w:p>
    <w:p w:rsidR="005E185A" w:rsidRPr="004F2782" w:rsidRDefault="005E185A" w:rsidP="00107426">
      <w:pPr>
        <w:pStyle w:val="Nincstrkz"/>
        <w:spacing w:line="36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4F2782" w:rsidRPr="004F2782" w:rsidRDefault="004F2782" w:rsidP="00832E55">
      <w:pPr>
        <w:pStyle w:val="Nincstrkz"/>
        <w:spacing w:line="360" w:lineRule="exact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F2782">
        <w:rPr>
          <w:rFonts w:ascii="Times New Roman" w:hAnsi="Times New Roman" w:cs="Times New Roman"/>
          <w:b/>
          <w:sz w:val="24"/>
          <w:szCs w:val="24"/>
        </w:rPr>
        <w:t>A Kirívó és ismétlődő szabályszegések büntethetősége</w:t>
      </w:r>
    </w:p>
    <w:p w:rsidR="004F2782" w:rsidRPr="004F2782" w:rsidRDefault="004F2782" w:rsidP="00107426">
      <w:pPr>
        <w:pStyle w:val="Nincstrkz"/>
        <w:spacing w:line="36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8930" w:type="dxa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4536"/>
        <w:gridCol w:w="4394"/>
      </w:tblGrid>
      <w:tr w:rsidR="004F2782" w:rsidRPr="004F2782" w:rsidTr="00107426">
        <w:trPr>
          <w:trHeight w:val="454"/>
        </w:trPr>
        <w:tc>
          <w:tcPr>
            <w:tcW w:w="4536" w:type="dxa"/>
            <w:vAlign w:val="center"/>
            <w:hideMark/>
          </w:tcPr>
          <w:p w:rsidR="004F2782" w:rsidRPr="004F2782" w:rsidRDefault="004F2782" w:rsidP="004F2782">
            <w:pPr>
              <w:pStyle w:val="Nincstrkz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782">
              <w:rPr>
                <w:rFonts w:ascii="Times New Roman" w:hAnsi="Times New Roman" w:cs="Times New Roman"/>
                <w:b/>
                <w:sz w:val="24"/>
                <w:szCs w:val="24"/>
              </w:rPr>
              <w:t>Cselekmény</w:t>
            </w:r>
          </w:p>
        </w:tc>
        <w:tc>
          <w:tcPr>
            <w:tcW w:w="4394" w:type="dxa"/>
            <w:vAlign w:val="center"/>
            <w:hideMark/>
          </w:tcPr>
          <w:p w:rsidR="004F2782" w:rsidRPr="004F2782" w:rsidRDefault="004F2782" w:rsidP="004F2782">
            <w:pPr>
              <w:pStyle w:val="Nincstrkz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Területi jegy</w:t>
            </w:r>
            <w:r w:rsidRPr="004F2782">
              <w:rPr>
                <w:rFonts w:ascii="Times New Roman" w:hAnsi="Times New Roman" w:cs="Times New Roman"/>
                <w:b/>
                <w:sz w:val="24"/>
                <w:szCs w:val="24"/>
              </w:rPr>
              <w:t>váltástól való eltiltás</w:t>
            </w:r>
          </w:p>
        </w:tc>
      </w:tr>
      <w:tr w:rsidR="004F2782" w:rsidRPr="004F2782" w:rsidTr="00107426">
        <w:trPr>
          <w:trHeight w:val="567"/>
        </w:trPr>
        <w:tc>
          <w:tcPr>
            <w:tcW w:w="4536" w:type="dxa"/>
            <w:vAlign w:val="center"/>
            <w:hideMark/>
          </w:tcPr>
          <w:p w:rsidR="004F2782" w:rsidRPr="004F2782" w:rsidRDefault="004F2782" w:rsidP="00107426">
            <w:pPr>
              <w:pStyle w:val="Nincstrkz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782">
              <w:rPr>
                <w:rFonts w:ascii="Times New Roman" w:hAnsi="Times New Roman" w:cs="Times New Roman"/>
                <w:sz w:val="24"/>
                <w:szCs w:val="24"/>
              </w:rPr>
              <w:t>Bűncselekmény (nagy értékű lopás, orvhalászat, állatkínzás)</w:t>
            </w:r>
          </w:p>
        </w:tc>
        <w:tc>
          <w:tcPr>
            <w:tcW w:w="4394" w:type="dxa"/>
            <w:vAlign w:val="center"/>
            <w:hideMark/>
          </w:tcPr>
          <w:p w:rsidR="004F2782" w:rsidRPr="004F2782" w:rsidRDefault="004F2782" w:rsidP="004F2782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782">
              <w:rPr>
                <w:rFonts w:ascii="Times New Roman" w:hAnsi="Times New Roman" w:cs="Times New Roman"/>
                <w:sz w:val="24"/>
                <w:szCs w:val="24"/>
              </w:rPr>
              <w:t>10 év</w:t>
            </w:r>
          </w:p>
        </w:tc>
      </w:tr>
      <w:tr w:rsidR="004F2782" w:rsidRPr="004F2782" w:rsidTr="00107426">
        <w:trPr>
          <w:trHeight w:val="567"/>
        </w:trPr>
        <w:tc>
          <w:tcPr>
            <w:tcW w:w="4536" w:type="dxa"/>
            <w:vAlign w:val="center"/>
            <w:hideMark/>
          </w:tcPr>
          <w:p w:rsidR="004F2782" w:rsidRPr="004F2782" w:rsidRDefault="004F2782" w:rsidP="00107426">
            <w:pPr>
              <w:pStyle w:val="Nincstrkz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782">
              <w:rPr>
                <w:rFonts w:ascii="Times New Roman" w:hAnsi="Times New Roman" w:cs="Times New Roman"/>
                <w:sz w:val="24"/>
                <w:szCs w:val="24"/>
              </w:rPr>
              <w:t>Eltiltás alatt álló személy jogosulatlan horgászata:</w:t>
            </w:r>
          </w:p>
        </w:tc>
        <w:tc>
          <w:tcPr>
            <w:tcW w:w="4394" w:type="dxa"/>
            <w:vAlign w:val="center"/>
            <w:hideMark/>
          </w:tcPr>
          <w:p w:rsidR="004F2782" w:rsidRPr="004F2782" w:rsidRDefault="004F2782" w:rsidP="00107426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782">
              <w:rPr>
                <w:rFonts w:ascii="Times New Roman" w:hAnsi="Times New Roman" w:cs="Times New Roman"/>
                <w:sz w:val="24"/>
                <w:szCs w:val="24"/>
              </w:rPr>
              <w:t>Az eltiltás idejének duplája, de legalább 2 év</w:t>
            </w:r>
          </w:p>
        </w:tc>
      </w:tr>
      <w:tr w:rsidR="004F2782" w:rsidRPr="004F2782" w:rsidTr="00107426">
        <w:trPr>
          <w:trHeight w:val="454"/>
        </w:trPr>
        <w:tc>
          <w:tcPr>
            <w:tcW w:w="4536" w:type="dxa"/>
            <w:vAlign w:val="center"/>
            <w:hideMark/>
          </w:tcPr>
          <w:p w:rsidR="004F2782" w:rsidRPr="004F2782" w:rsidRDefault="004F2782" w:rsidP="00107426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4F2782">
              <w:rPr>
                <w:rFonts w:ascii="Times New Roman" w:hAnsi="Times New Roman" w:cs="Times New Roman"/>
                <w:sz w:val="24"/>
                <w:szCs w:val="24"/>
              </w:rPr>
              <w:t>Élő hal szállítása vagy annak kísérlete:</w:t>
            </w:r>
          </w:p>
        </w:tc>
        <w:tc>
          <w:tcPr>
            <w:tcW w:w="4394" w:type="dxa"/>
            <w:vAlign w:val="center"/>
            <w:hideMark/>
          </w:tcPr>
          <w:p w:rsidR="004F2782" w:rsidRPr="004F2782" w:rsidRDefault="004F2782" w:rsidP="004F2782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782">
              <w:rPr>
                <w:rFonts w:ascii="Times New Roman" w:hAnsi="Times New Roman" w:cs="Times New Roman"/>
                <w:sz w:val="24"/>
                <w:szCs w:val="24"/>
              </w:rPr>
              <w:t>5 év</w:t>
            </w:r>
          </w:p>
        </w:tc>
      </w:tr>
      <w:tr w:rsidR="004F2782" w:rsidRPr="004F2782" w:rsidTr="00107426">
        <w:trPr>
          <w:trHeight w:val="454"/>
        </w:trPr>
        <w:tc>
          <w:tcPr>
            <w:tcW w:w="4536" w:type="dxa"/>
            <w:vAlign w:val="center"/>
            <w:hideMark/>
          </w:tcPr>
          <w:p w:rsidR="004F2782" w:rsidRPr="004F2782" w:rsidRDefault="004F2782" w:rsidP="00107426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4F2782">
              <w:rPr>
                <w:rFonts w:ascii="Times New Roman" w:hAnsi="Times New Roman" w:cs="Times New Roman"/>
                <w:sz w:val="24"/>
                <w:szCs w:val="24"/>
              </w:rPr>
              <w:t>A horgászrend 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2782">
              <w:rPr>
                <w:rFonts w:ascii="Times New Roman" w:hAnsi="Times New Roman" w:cs="Times New Roman"/>
                <w:sz w:val="24"/>
                <w:szCs w:val="24"/>
              </w:rPr>
              <w:t>pontjának megsértése</w:t>
            </w:r>
          </w:p>
        </w:tc>
        <w:tc>
          <w:tcPr>
            <w:tcW w:w="4394" w:type="dxa"/>
            <w:vAlign w:val="center"/>
            <w:hideMark/>
          </w:tcPr>
          <w:p w:rsidR="004F2782" w:rsidRPr="004F2782" w:rsidRDefault="004F2782" w:rsidP="004F2782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782">
              <w:rPr>
                <w:rFonts w:ascii="Times New Roman" w:hAnsi="Times New Roman" w:cs="Times New Roman"/>
                <w:sz w:val="24"/>
                <w:szCs w:val="24"/>
              </w:rPr>
              <w:t>2 év</w:t>
            </w:r>
          </w:p>
        </w:tc>
      </w:tr>
      <w:tr w:rsidR="004F2782" w:rsidRPr="004F2782" w:rsidTr="00107426">
        <w:trPr>
          <w:trHeight w:val="454"/>
        </w:trPr>
        <w:tc>
          <w:tcPr>
            <w:tcW w:w="4536" w:type="dxa"/>
            <w:vAlign w:val="center"/>
            <w:hideMark/>
          </w:tcPr>
          <w:p w:rsidR="004F2782" w:rsidRPr="004F2782" w:rsidRDefault="004F2782" w:rsidP="00107426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4F2782">
              <w:rPr>
                <w:rFonts w:ascii="Times New Roman" w:hAnsi="Times New Roman" w:cs="Times New Roman"/>
                <w:sz w:val="24"/>
                <w:szCs w:val="24"/>
              </w:rPr>
              <w:t>Tilalmi idővel védett hal megtartása:</w:t>
            </w:r>
          </w:p>
        </w:tc>
        <w:tc>
          <w:tcPr>
            <w:tcW w:w="4394" w:type="dxa"/>
            <w:vAlign w:val="center"/>
            <w:hideMark/>
          </w:tcPr>
          <w:p w:rsidR="004F2782" w:rsidRPr="004F2782" w:rsidRDefault="004F2782" w:rsidP="004F2782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782">
              <w:rPr>
                <w:rFonts w:ascii="Times New Roman" w:hAnsi="Times New Roman" w:cs="Times New Roman"/>
                <w:sz w:val="24"/>
                <w:szCs w:val="24"/>
              </w:rPr>
              <w:t>2 év</w:t>
            </w:r>
          </w:p>
        </w:tc>
      </w:tr>
      <w:tr w:rsidR="004F2782" w:rsidRPr="004F2782" w:rsidTr="00107426">
        <w:trPr>
          <w:trHeight w:val="454"/>
        </w:trPr>
        <w:tc>
          <w:tcPr>
            <w:tcW w:w="4536" w:type="dxa"/>
            <w:vAlign w:val="center"/>
            <w:hideMark/>
          </w:tcPr>
          <w:p w:rsidR="004F2782" w:rsidRPr="004F2782" w:rsidRDefault="004F2782" w:rsidP="00107426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4F2782">
              <w:rPr>
                <w:rFonts w:ascii="Times New Roman" w:hAnsi="Times New Roman" w:cs="Times New Roman"/>
                <w:sz w:val="24"/>
                <w:szCs w:val="24"/>
              </w:rPr>
              <w:t>Darabszám-korlátozás megsértése:</w:t>
            </w:r>
          </w:p>
        </w:tc>
        <w:tc>
          <w:tcPr>
            <w:tcW w:w="4394" w:type="dxa"/>
            <w:vAlign w:val="center"/>
            <w:hideMark/>
          </w:tcPr>
          <w:p w:rsidR="004F2782" w:rsidRPr="004F2782" w:rsidRDefault="004F2782" w:rsidP="004F2782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782">
              <w:rPr>
                <w:rFonts w:ascii="Times New Roman" w:hAnsi="Times New Roman" w:cs="Times New Roman"/>
                <w:sz w:val="24"/>
                <w:szCs w:val="24"/>
              </w:rPr>
              <w:t>1-5 év</w:t>
            </w:r>
          </w:p>
        </w:tc>
      </w:tr>
      <w:tr w:rsidR="004F2782" w:rsidRPr="004F2782" w:rsidTr="00107426">
        <w:trPr>
          <w:trHeight w:val="454"/>
        </w:trPr>
        <w:tc>
          <w:tcPr>
            <w:tcW w:w="4536" w:type="dxa"/>
            <w:vAlign w:val="center"/>
            <w:hideMark/>
          </w:tcPr>
          <w:p w:rsidR="004F2782" w:rsidRPr="004F2782" w:rsidRDefault="004F2782" w:rsidP="00107426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4F2782">
              <w:rPr>
                <w:rFonts w:ascii="Times New Roman" w:hAnsi="Times New Roman" w:cs="Times New Roman"/>
                <w:sz w:val="24"/>
                <w:szCs w:val="24"/>
              </w:rPr>
              <w:t>Alsó méretkorlátozás megsértése:</w:t>
            </w:r>
          </w:p>
        </w:tc>
        <w:tc>
          <w:tcPr>
            <w:tcW w:w="4394" w:type="dxa"/>
            <w:vAlign w:val="center"/>
            <w:hideMark/>
          </w:tcPr>
          <w:p w:rsidR="004F2782" w:rsidRPr="004F2782" w:rsidRDefault="004F2782" w:rsidP="004F2782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782">
              <w:rPr>
                <w:rFonts w:ascii="Times New Roman" w:hAnsi="Times New Roman" w:cs="Times New Roman"/>
                <w:sz w:val="24"/>
                <w:szCs w:val="24"/>
              </w:rPr>
              <w:t>1-3 év</w:t>
            </w:r>
          </w:p>
        </w:tc>
      </w:tr>
      <w:tr w:rsidR="004F2782" w:rsidRPr="004F2782" w:rsidTr="00107426">
        <w:trPr>
          <w:trHeight w:val="454"/>
        </w:trPr>
        <w:tc>
          <w:tcPr>
            <w:tcW w:w="4536" w:type="dxa"/>
            <w:vAlign w:val="center"/>
            <w:hideMark/>
          </w:tcPr>
          <w:p w:rsidR="004F2782" w:rsidRPr="004F2782" w:rsidRDefault="004F2782" w:rsidP="00107426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4F2782">
              <w:rPr>
                <w:rFonts w:ascii="Times New Roman" w:hAnsi="Times New Roman" w:cs="Times New Roman"/>
                <w:sz w:val="24"/>
                <w:szCs w:val="24"/>
              </w:rPr>
              <w:t>Felső méretkorlátozás megsértése:</w:t>
            </w:r>
          </w:p>
        </w:tc>
        <w:tc>
          <w:tcPr>
            <w:tcW w:w="4394" w:type="dxa"/>
            <w:vAlign w:val="center"/>
            <w:hideMark/>
          </w:tcPr>
          <w:p w:rsidR="004F2782" w:rsidRPr="004F2782" w:rsidRDefault="004F2782" w:rsidP="004F2782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782">
              <w:rPr>
                <w:rFonts w:ascii="Times New Roman" w:hAnsi="Times New Roman" w:cs="Times New Roman"/>
                <w:sz w:val="24"/>
                <w:szCs w:val="24"/>
              </w:rPr>
              <w:t>5 év</w:t>
            </w:r>
          </w:p>
        </w:tc>
      </w:tr>
      <w:tr w:rsidR="004F2782" w:rsidRPr="004F2782" w:rsidTr="00107426">
        <w:trPr>
          <w:trHeight w:val="1134"/>
        </w:trPr>
        <w:tc>
          <w:tcPr>
            <w:tcW w:w="4536" w:type="dxa"/>
            <w:vAlign w:val="center"/>
            <w:hideMark/>
          </w:tcPr>
          <w:p w:rsidR="004F2782" w:rsidRPr="004F2782" w:rsidRDefault="004F2782" w:rsidP="00107426">
            <w:pPr>
              <w:pStyle w:val="Nincstrkz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7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 fogási napló vezetési szabályainak megsértése (beírt adatok meghamisítása, változtatása, egy vagy több hal beírásának</w:t>
            </w:r>
          </w:p>
          <w:p w:rsidR="004F2782" w:rsidRPr="004F2782" w:rsidRDefault="004F2782" w:rsidP="00107426">
            <w:pPr>
              <w:pStyle w:val="Nincstrkz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782">
              <w:rPr>
                <w:rFonts w:ascii="Times New Roman" w:hAnsi="Times New Roman" w:cs="Times New Roman"/>
                <w:sz w:val="24"/>
                <w:szCs w:val="24"/>
              </w:rPr>
              <w:t>elmulasztása)</w:t>
            </w:r>
          </w:p>
        </w:tc>
        <w:tc>
          <w:tcPr>
            <w:tcW w:w="4394" w:type="dxa"/>
            <w:vAlign w:val="center"/>
            <w:hideMark/>
          </w:tcPr>
          <w:p w:rsidR="004F2782" w:rsidRPr="004F2782" w:rsidRDefault="004F2782" w:rsidP="004F2782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782">
              <w:rPr>
                <w:rFonts w:ascii="Times New Roman" w:hAnsi="Times New Roman" w:cs="Times New Roman"/>
                <w:sz w:val="24"/>
                <w:szCs w:val="24"/>
              </w:rPr>
              <w:t>1-5 év</w:t>
            </w:r>
          </w:p>
        </w:tc>
      </w:tr>
      <w:tr w:rsidR="004F2782" w:rsidRPr="004F2782" w:rsidTr="00107426">
        <w:trPr>
          <w:trHeight w:val="454"/>
        </w:trPr>
        <w:tc>
          <w:tcPr>
            <w:tcW w:w="4536" w:type="dxa"/>
            <w:vAlign w:val="center"/>
            <w:hideMark/>
          </w:tcPr>
          <w:p w:rsidR="004F2782" w:rsidRPr="004F2782" w:rsidRDefault="004F2782" w:rsidP="00107426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4F2782">
              <w:rPr>
                <w:rFonts w:ascii="Times New Roman" w:hAnsi="Times New Roman" w:cs="Times New Roman"/>
                <w:sz w:val="24"/>
                <w:szCs w:val="24"/>
              </w:rPr>
              <w:t>A megengedettnél több készség használata:</w:t>
            </w:r>
          </w:p>
        </w:tc>
        <w:tc>
          <w:tcPr>
            <w:tcW w:w="4394" w:type="dxa"/>
            <w:vAlign w:val="center"/>
            <w:hideMark/>
          </w:tcPr>
          <w:p w:rsidR="004F2782" w:rsidRPr="004F2782" w:rsidRDefault="004F2782" w:rsidP="004F2782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782">
              <w:rPr>
                <w:rFonts w:ascii="Times New Roman" w:hAnsi="Times New Roman" w:cs="Times New Roman"/>
                <w:sz w:val="24"/>
                <w:szCs w:val="24"/>
              </w:rPr>
              <w:t>1-3 év</w:t>
            </w:r>
          </w:p>
        </w:tc>
      </w:tr>
      <w:tr w:rsidR="004F2782" w:rsidRPr="004F2782" w:rsidTr="00107426">
        <w:trPr>
          <w:trHeight w:val="1443"/>
        </w:trPr>
        <w:tc>
          <w:tcPr>
            <w:tcW w:w="4536" w:type="dxa"/>
            <w:vAlign w:val="center"/>
            <w:hideMark/>
          </w:tcPr>
          <w:p w:rsidR="004F2782" w:rsidRPr="004F2782" w:rsidRDefault="004F2782" w:rsidP="00107426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4F2782">
              <w:rPr>
                <w:rFonts w:ascii="Times New Roman" w:hAnsi="Times New Roman" w:cs="Times New Roman"/>
                <w:sz w:val="24"/>
                <w:szCs w:val="24"/>
              </w:rPr>
              <w:t>Ismétlődés:</w:t>
            </w:r>
          </w:p>
        </w:tc>
        <w:tc>
          <w:tcPr>
            <w:tcW w:w="4394" w:type="dxa"/>
            <w:hideMark/>
          </w:tcPr>
          <w:p w:rsidR="004F2782" w:rsidRPr="004F2782" w:rsidRDefault="004F2782" w:rsidP="00107426">
            <w:pPr>
              <w:pStyle w:val="Nincstrkz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782">
              <w:rPr>
                <w:rFonts w:ascii="Times New Roman" w:hAnsi="Times New Roman" w:cs="Times New Roman"/>
                <w:sz w:val="24"/>
                <w:szCs w:val="24"/>
              </w:rPr>
              <w:t>Amennyiben a horgász a fent felsorolt, kirívónak minősített cselekmények közül</w:t>
            </w:r>
          </w:p>
          <w:p w:rsidR="004F2782" w:rsidRPr="004F2782" w:rsidRDefault="004F2782" w:rsidP="00107426">
            <w:pPr>
              <w:pStyle w:val="Nincstrkz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782">
              <w:rPr>
                <w:rFonts w:ascii="Times New Roman" w:hAnsi="Times New Roman" w:cs="Times New Roman"/>
                <w:sz w:val="24"/>
                <w:szCs w:val="24"/>
              </w:rPr>
              <w:t>egyszeri elkövetése és büntetése után újra</w:t>
            </w:r>
          </w:p>
          <w:p w:rsidR="004F2782" w:rsidRPr="004F2782" w:rsidRDefault="004F2782" w:rsidP="00107426">
            <w:pPr>
              <w:pStyle w:val="Nincstrkz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782">
              <w:rPr>
                <w:rFonts w:ascii="Times New Roman" w:hAnsi="Times New Roman" w:cs="Times New Roman"/>
                <w:sz w:val="24"/>
                <w:szCs w:val="24"/>
              </w:rPr>
              <w:t>elköveti bármelyiket, második alkalommal az eltiltás az itt leírtak duplájára emelkedik. Amennyiben a horgász a fent fel nem sorolt szabálytalanságok miatt kap büntetést, majd az azt követő 3 éven belül bármely más szabálytalanságot elkövet, 2 éves eltiltásra számíthat.</w:t>
            </w:r>
          </w:p>
        </w:tc>
      </w:tr>
    </w:tbl>
    <w:p w:rsidR="004F2782" w:rsidRPr="00107426" w:rsidRDefault="004F2782" w:rsidP="00107426">
      <w:pPr>
        <w:pStyle w:val="Nincstrkz"/>
        <w:spacing w:line="360" w:lineRule="exact"/>
        <w:rPr>
          <w:rFonts w:ascii="Times New Roman" w:hAnsi="Times New Roman" w:cs="Times New Roman"/>
          <w:sz w:val="24"/>
          <w:szCs w:val="24"/>
        </w:rPr>
      </w:pPr>
    </w:p>
    <w:p w:rsidR="00107426" w:rsidRPr="00107426" w:rsidRDefault="00107426" w:rsidP="00832E55">
      <w:pPr>
        <w:pStyle w:val="Nincstrkz"/>
        <w:spacing w:line="360" w:lineRule="exact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107426">
        <w:rPr>
          <w:rFonts w:ascii="Times New Roman" w:hAnsi="Times New Roman" w:cs="Times New Roman"/>
          <w:b/>
          <w:sz w:val="24"/>
          <w:szCs w:val="24"/>
        </w:rPr>
        <w:t>A darabszám- és méretkorlátozások, valamint a tilalmi idők táblázata 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7426">
        <w:rPr>
          <w:rFonts w:ascii="Times New Roman" w:hAnsi="Times New Roman" w:cs="Times New Roman"/>
          <w:b/>
          <w:sz w:val="24"/>
          <w:szCs w:val="24"/>
        </w:rPr>
        <w:t xml:space="preserve">Pest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József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HE horgászvizén a h</w:t>
      </w:r>
      <w:r w:rsidRPr="00107426">
        <w:rPr>
          <w:rFonts w:ascii="Times New Roman" w:hAnsi="Times New Roman" w:cs="Times New Roman"/>
          <w:b/>
          <w:sz w:val="24"/>
          <w:szCs w:val="24"/>
        </w:rPr>
        <w:t>orgászrend és a 20</w:t>
      </w:r>
      <w:r>
        <w:rPr>
          <w:rFonts w:ascii="Times New Roman" w:hAnsi="Times New Roman" w:cs="Times New Roman"/>
          <w:b/>
          <w:sz w:val="24"/>
          <w:szCs w:val="24"/>
        </w:rPr>
        <w:t>21</w:t>
      </w:r>
      <w:r w:rsidRPr="00107426">
        <w:rPr>
          <w:rFonts w:ascii="Times New Roman" w:hAnsi="Times New Roman" w:cs="Times New Roman"/>
          <w:b/>
          <w:sz w:val="24"/>
          <w:szCs w:val="24"/>
        </w:rPr>
        <w:t>. évi naptár szerint aktualizálva</w:t>
      </w:r>
    </w:p>
    <w:p w:rsidR="00107426" w:rsidRPr="00A00FDA" w:rsidRDefault="00107426" w:rsidP="00107426">
      <w:pPr>
        <w:pStyle w:val="Nincstrkz"/>
        <w:spacing w:line="36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bottomFromText="14" w:vertAnchor="text" w:tblpX="275" w:tblpY="1"/>
        <w:tblOverlap w:val="never"/>
        <w:tblW w:w="8779" w:type="dxa"/>
        <w:tblLayout w:type="fixed"/>
        <w:tblLook w:val="0400" w:firstRow="0" w:lastRow="0" w:firstColumn="0" w:lastColumn="0" w:noHBand="0" w:noVBand="1"/>
      </w:tblPr>
      <w:tblGrid>
        <w:gridCol w:w="1266"/>
        <w:gridCol w:w="1418"/>
        <w:gridCol w:w="1701"/>
        <w:gridCol w:w="1417"/>
        <w:gridCol w:w="2977"/>
      </w:tblGrid>
      <w:tr w:rsidR="00A00FDA" w:rsidRPr="00A00FDA" w:rsidTr="00832E55">
        <w:trPr>
          <w:trHeight w:val="960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7426" w:rsidRPr="00A00FDA" w:rsidRDefault="00A00FDA" w:rsidP="00832E55">
            <w:pPr>
              <w:pStyle w:val="Nincstrkz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FDA"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  <w:r w:rsidR="00107426" w:rsidRPr="00A00FDA">
              <w:rPr>
                <w:rFonts w:ascii="Times New Roman" w:hAnsi="Times New Roman" w:cs="Times New Roman"/>
                <w:b/>
                <w:sz w:val="24"/>
                <w:szCs w:val="24"/>
              </w:rPr>
              <w:t>alfaj</w:t>
            </w:r>
            <w:r w:rsidRPr="00A00F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07426" w:rsidRPr="00A00FDA">
              <w:rPr>
                <w:rFonts w:ascii="Times New Roman" w:hAnsi="Times New Roman" w:cs="Times New Roman"/>
                <w:b/>
                <w:sz w:val="24"/>
                <w:szCs w:val="24"/>
              </w:rPr>
              <w:t>neve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7426" w:rsidRPr="00A00FDA" w:rsidRDefault="00A00FDA" w:rsidP="00832E55">
            <w:pPr>
              <w:pStyle w:val="Nincstrkz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FDA"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  <w:r w:rsidR="00107426" w:rsidRPr="00A00FDA">
              <w:rPr>
                <w:rFonts w:ascii="Times New Roman" w:hAnsi="Times New Roman" w:cs="Times New Roman"/>
                <w:b/>
                <w:sz w:val="24"/>
                <w:szCs w:val="24"/>
              </w:rPr>
              <w:t>ajlagos tilalmi időszak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7426" w:rsidRPr="00A00FDA" w:rsidRDefault="00A00FDA" w:rsidP="00832E55">
            <w:pPr>
              <w:pStyle w:val="Nincstrkz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FDA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 w:rsidR="00107426" w:rsidRPr="00A00F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ifogható </w:t>
            </w:r>
            <w:proofErr w:type="spellStart"/>
            <w:r w:rsidR="00107426" w:rsidRPr="00A00FDA">
              <w:rPr>
                <w:rFonts w:ascii="Times New Roman" w:hAnsi="Times New Roman" w:cs="Times New Roman"/>
                <w:b/>
                <w:sz w:val="24"/>
                <w:szCs w:val="24"/>
              </w:rPr>
              <w:t>mérettarto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107426" w:rsidRPr="00A00FDA">
              <w:rPr>
                <w:rFonts w:ascii="Times New Roman" w:hAnsi="Times New Roman" w:cs="Times New Roman"/>
                <w:b/>
                <w:sz w:val="24"/>
                <w:szCs w:val="24"/>
              </w:rPr>
              <w:t>mány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7426" w:rsidRPr="00A00FDA" w:rsidRDefault="00A00FDA" w:rsidP="00832E55">
            <w:pPr>
              <w:pStyle w:val="Nincstrkz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FDA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="00107426" w:rsidRPr="00A00FDA">
              <w:rPr>
                <w:rFonts w:ascii="Times New Roman" w:hAnsi="Times New Roman" w:cs="Times New Roman"/>
                <w:b/>
                <w:sz w:val="24"/>
                <w:szCs w:val="24"/>
              </w:rPr>
              <w:t>aponta</w:t>
            </w:r>
            <w:r w:rsidRPr="00A00F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07426" w:rsidRPr="00A00FDA">
              <w:rPr>
                <w:rFonts w:ascii="Times New Roman" w:hAnsi="Times New Roman" w:cs="Times New Roman"/>
                <w:b/>
                <w:sz w:val="24"/>
                <w:szCs w:val="24"/>
              </w:rPr>
              <w:t>kifogható darabszám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7426" w:rsidRPr="00A00FDA" w:rsidRDefault="00107426" w:rsidP="00832E55">
            <w:pPr>
              <w:pStyle w:val="Nincstrkz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FDA">
              <w:rPr>
                <w:rFonts w:ascii="Times New Roman" w:hAnsi="Times New Roman" w:cs="Times New Roman"/>
                <w:b/>
                <w:sz w:val="24"/>
                <w:szCs w:val="24"/>
              </w:rPr>
              <w:t>Egyéb korlátozás</w:t>
            </w:r>
          </w:p>
        </w:tc>
      </w:tr>
      <w:tr w:rsidR="00A00FDA" w:rsidRPr="00A00FDA" w:rsidTr="00832E55">
        <w:trPr>
          <w:trHeight w:val="397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7426" w:rsidRPr="00A00FDA" w:rsidRDefault="00107426" w:rsidP="00832E55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A00FDA">
              <w:rPr>
                <w:rFonts w:ascii="Times New Roman" w:hAnsi="Times New Roman" w:cs="Times New Roman"/>
                <w:sz w:val="24"/>
                <w:szCs w:val="24"/>
              </w:rPr>
              <w:t>csuka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7426" w:rsidRPr="00A00FDA" w:rsidRDefault="00A00FDA" w:rsidP="00832E55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  <w:r w:rsidR="00107426" w:rsidRPr="00A00F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07426" w:rsidRPr="00A00FDA">
              <w:rPr>
                <w:rFonts w:ascii="Times New Roman" w:hAnsi="Times New Roman" w:cs="Times New Roman"/>
                <w:sz w:val="24"/>
                <w:szCs w:val="24"/>
              </w:rPr>
              <w:t>03.30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7426" w:rsidRPr="00A00FDA" w:rsidRDefault="00107426" w:rsidP="00832E55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A00FDA">
              <w:rPr>
                <w:rFonts w:ascii="Times New Roman" w:hAnsi="Times New Roman" w:cs="Times New Roman"/>
                <w:sz w:val="24"/>
                <w:szCs w:val="24"/>
              </w:rPr>
              <w:t>legalább 45 cm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7426" w:rsidRPr="00A00FDA" w:rsidRDefault="00107426" w:rsidP="00832E55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FDA">
              <w:rPr>
                <w:rFonts w:ascii="Times New Roman" w:hAnsi="Times New Roman" w:cs="Times New Roman"/>
                <w:sz w:val="24"/>
                <w:szCs w:val="24"/>
              </w:rPr>
              <w:t>2 db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7426" w:rsidRPr="00A00FDA" w:rsidRDefault="00107426" w:rsidP="00832E55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A00FDA">
              <w:rPr>
                <w:rFonts w:ascii="Times New Roman" w:hAnsi="Times New Roman" w:cs="Times New Roman"/>
                <w:sz w:val="24"/>
                <w:szCs w:val="24"/>
              </w:rPr>
              <w:t>45 cm felett naponta 2 db</w:t>
            </w:r>
          </w:p>
        </w:tc>
      </w:tr>
      <w:tr w:rsidR="00A00FDA" w:rsidRPr="00A00FDA" w:rsidTr="00832E55">
        <w:trPr>
          <w:trHeight w:val="397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7426" w:rsidRPr="00A00FDA" w:rsidRDefault="00107426" w:rsidP="00832E55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A00FDA">
              <w:rPr>
                <w:rFonts w:ascii="Times New Roman" w:hAnsi="Times New Roman" w:cs="Times New Roman"/>
                <w:sz w:val="24"/>
                <w:szCs w:val="24"/>
              </w:rPr>
              <w:t>balin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7426" w:rsidRPr="00A00FDA" w:rsidRDefault="00A00FDA" w:rsidP="00832E55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  <w:r w:rsidR="00107426" w:rsidRPr="00A00F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07426" w:rsidRPr="00A00FDA"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7426" w:rsidRPr="00A00FDA" w:rsidRDefault="00107426" w:rsidP="00832E55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A00FDA">
              <w:rPr>
                <w:rFonts w:ascii="Times New Roman" w:hAnsi="Times New Roman" w:cs="Times New Roman"/>
                <w:sz w:val="24"/>
                <w:szCs w:val="24"/>
              </w:rPr>
              <w:t>legalább 40 cm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7426" w:rsidRPr="00A00FDA" w:rsidRDefault="00107426" w:rsidP="00832E55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FDA">
              <w:rPr>
                <w:rFonts w:ascii="Times New Roman" w:hAnsi="Times New Roman" w:cs="Times New Roman"/>
                <w:sz w:val="24"/>
                <w:szCs w:val="24"/>
              </w:rPr>
              <w:t>2 db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7426" w:rsidRPr="00A00FDA" w:rsidRDefault="00107426" w:rsidP="00832E55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FDA" w:rsidRPr="00A00FDA" w:rsidTr="00832E55">
        <w:trPr>
          <w:trHeight w:val="397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7426" w:rsidRPr="00A00FDA" w:rsidRDefault="00107426" w:rsidP="00832E55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A00FDA">
              <w:rPr>
                <w:rFonts w:ascii="Times New Roman" w:hAnsi="Times New Roman" w:cs="Times New Roman"/>
                <w:sz w:val="24"/>
                <w:szCs w:val="24"/>
              </w:rPr>
              <w:t>sügér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7426" w:rsidRPr="00A00FDA" w:rsidRDefault="00A00FDA" w:rsidP="00832E55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  <w:r w:rsidR="00107426" w:rsidRPr="00A00F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07426" w:rsidRPr="00A00FDA">
              <w:rPr>
                <w:rFonts w:ascii="Times New Roman" w:hAnsi="Times New Roman" w:cs="Times New Roman"/>
                <w:sz w:val="24"/>
                <w:szCs w:val="24"/>
              </w:rPr>
              <w:t>04.27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7426" w:rsidRPr="00A00FDA" w:rsidRDefault="00107426" w:rsidP="00832E55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A00FDA">
              <w:rPr>
                <w:rFonts w:ascii="Times New Roman" w:hAnsi="Times New Roman" w:cs="Times New Roman"/>
                <w:sz w:val="24"/>
                <w:szCs w:val="24"/>
              </w:rPr>
              <w:t>25 cm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7426" w:rsidRPr="00A00FDA" w:rsidRDefault="00107426" w:rsidP="00832E55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7426" w:rsidRPr="00A00FDA" w:rsidRDefault="00107426" w:rsidP="00832E55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A00FDA">
              <w:rPr>
                <w:rFonts w:ascii="Times New Roman" w:hAnsi="Times New Roman" w:cs="Times New Roman"/>
                <w:sz w:val="24"/>
                <w:szCs w:val="24"/>
              </w:rPr>
              <w:t>Naponta 1 kg tartható meg.</w:t>
            </w:r>
          </w:p>
        </w:tc>
      </w:tr>
      <w:tr w:rsidR="00A00FDA" w:rsidRPr="00A00FDA" w:rsidTr="00832E55">
        <w:trPr>
          <w:trHeight w:val="397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7426" w:rsidRPr="00A00FDA" w:rsidRDefault="00107426" w:rsidP="00832E55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A00FDA">
              <w:rPr>
                <w:rFonts w:ascii="Times New Roman" w:hAnsi="Times New Roman" w:cs="Times New Roman"/>
                <w:sz w:val="24"/>
                <w:szCs w:val="24"/>
              </w:rPr>
              <w:t>fogassüllő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7426" w:rsidRPr="00A00FDA" w:rsidRDefault="00A00FDA" w:rsidP="00832E55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  <w:r w:rsidR="00107426" w:rsidRPr="00A00F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07426" w:rsidRPr="00A00FDA">
              <w:rPr>
                <w:rFonts w:ascii="Times New Roman" w:hAnsi="Times New Roman" w:cs="Times New Roman"/>
                <w:sz w:val="24"/>
                <w:szCs w:val="24"/>
              </w:rPr>
              <w:t>04.27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7426" w:rsidRPr="00A00FDA" w:rsidRDefault="00107426" w:rsidP="00832E55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A00FDA">
              <w:rPr>
                <w:rFonts w:ascii="Times New Roman" w:hAnsi="Times New Roman" w:cs="Times New Roman"/>
                <w:sz w:val="24"/>
                <w:szCs w:val="24"/>
              </w:rPr>
              <w:t>legalább 40cm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7426" w:rsidRPr="00A00FDA" w:rsidRDefault="00107426" w:rsidP="00832E55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FDA">
              <w:rPr>
                <w:rFonts w:ascii="Times New Roman" w:hAnsi="Times New Roman" w:cs="Times New Roman"/>
                <w:sz w:val="24"/>
                <w:szCs w:val="24"/>
              </w:rPr>
              <w:t>2 db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7426" w:rsidRPr="00A00FDA" w:rsidRDefault="00A00FDA" w:rsidP="00832E55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cm felett naponta 2 db</w:t>
            </w:r>
          </w:p>
        </w:tc>
      </w:tr>
      <w:tr w:rsidR="00A00FDA" w:rsidRPr="00A00FDA" w:rsidTr="00832E55">
        <w:trPr>
          <w:trHeight w:val="397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7426" w:rsidRPr="00A00FDA" w:rsidRDefault="00107426" w:rsidP="00832E55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A00FDA">
              <w:rPr>
                <w:rFonts w:ascii="Times New Roman" w:hAnsi="Times New Roman" w:cs="Times New Roman"/>
                <w:sz w:val="24"/>
                <w:szCs w:val="24"/>
              </w:rPr>
              <w:t>kősüllő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7426" w:rsidRPr="00A00FDA" w:rsidRDefault="00A00FDA" w:rsidP="00832E55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  <w:r w:rsidR="00107426" w:rsidRPr="00A00F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07426" w:rsidRPr="00A00FDA">
              <w:rPr>
                <w:rFonts w:ascii="Times New Roman" w:hAnsi="Times New Roman" w:cs="Times New Roman"/>
                <w:sz w:val="24"/>
                <w:szCs w:val="24"/>
              </w:rPr>
              <w:t>06.29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7426" w:rsidRPr="00A00FDA" w:rsidRDefault="00107426" w:rsidP="00832E55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A00FDA">
              <w:rPr>
                <w:rFonts w:ascii="Times New Roman" w:hAnsi="Times New Roman" w:cs="Times New Roman"/>
                <w:sz w:val="24"/>
                <w:szCs w:val="24"/>
              </w:rPr>
              <w:t>legalább 25 cm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7426" w:rsidRPr="00A00FDA" w:rsidRDefault="00107426" w:rsidP="00832E55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FDA">
              <w:rPr>
                <w:rFonts w:ascii="Times New Roman" w:hAnsi="Times New Roman" w:cs="Times New Roman"/>
                <w:sz w:val="24"/>
                <w:szCs w:val="24"/>
              </w:rPr>
              <w:t>2 db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7426" w:rsidRPr="00A00FDA" w:rsidRDefault="00107426" w:rsidP="00832E55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FDA" w:rsidRPr="00A00FDA" w:rsidTr="00832E55">
        <w:trPr>
          <w:trHeight w:val="397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7426" w:rsidRPr="00A00FDA" w:rsidRDefault="00107426" w:rsidP="00832E55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A00FDA">
              <w:rPr>
                <w:rFonts w:ascii="Times New Roman" w:hAnsi="Times New Roman" w:cs="Times New Roman"/>
                <w:sz w:val="24"/>
                <w:szCs w:val="24"/>
              </w:rPr>
              <w:t>garda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7426" w:rsidRPr="00A00FDA" w:rsidRDefault="00A00FDA" w:rsidP="00832E55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  <w:r w:rsidR="00107426" w:rsidRPr="00A00FD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07426" w:rsidRPr="00A00FDA">
              <w:rPr>
                <w:rFonts w:ascii="Times New Roman" w:hAnsi="Times New Roman" w:cs="Times New Roman"/>
                <w:sz w:val="24"/>
                <w:szCs w:val="24"/>
              </w:rPr>
              <w:t>05.31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7426" w:rsidRPr="00A00FDA" w:rsidRDefault="00107426" w:rsidP="00832E55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A00FDA">
              <w:rPr>
                <w:rFonts w:ascii="Times New Roman" w:hAnsi="Times New Roman" w:cs="Times New Roman"/>
                <w:sz w:val="24"/>
                <w:szCs w:val="24"/>
              </w:rPr>
              <w:t>legalább 20 cm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7426" w:rsidRPr="00A00FDA" w:rsidRDefault="00107426" w:rsidP="00832E55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F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7426" w:rsidRPr="00A00FDA" w:rsidRDefault="00107426" w:rsidP="00832E55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FDA" w:rsidRPr="00A00FDA" w:rsidTr="00832E55">
        <w:trPr>
          <w:trHeight w:val="397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7426" w:rsidRPr="00A00FDA" w:rsidRDefault="00107426" w:rsidP="00832E55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A00FDA">
              <w:rPr>
                <w:rFonts w:ascii="Times New Roman" w:hAnsi="Times New Roman" w:cs="Times New Roman"/>
                <w:sz w:val="24"/>
                <w:szCs w:val="24"/>
              </w:rPr>
              <w:t>domolykó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7426" w:rsidRPr="00A00FDA" w:rsidRDefault="00A00FDA" w:rsidP="00832E55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  <w:r w:rsidR="00107426" w:rsidRPr="00A00FD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07426" w:rsidRPr="00A00FDA">
              <w:rPr>
                <w:rFonts w:ascii="Times New Roman" w:hAnsi="Times New Roman" w:cs="Times New Roman"/>
                <w:sz w:val="24"/>
                <w:szCs w:val="24"/>
              </w:rPr>
              <w:t>05.31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7426" w:rsidRPr="00A00FDA" w:rsidRDefault="00107426" w:rsidP="00832E55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A00FDA">
              <w:rPr>
                <w:rFonts w:ascii="Times New Roman" w:hAnsi="Times New Roman" w:cs="Times New Roman"/>
                <w:sz w:val="24"/>
                <w:szCs w:val="24"/>
              </w:rPr>
              <w:t>legalább 25 cm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7426" w:rsidRPr="00A00FDA" w:rsidRDefault="00107426" w:rsidP="00832E55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F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7426" w:rsidRPr="00A00FDA" w:rsidRDefault="00107426" w:rsidP="00832E55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FDA" w:rsidRPr="00A00FDA" w:rsidTr="00832E55">
        <w:trPr>
          <w:trHeight w:val="397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7426" w:rsidRPr="00A00FDA" w:rsidRDefault="00107426" w:rsidP="00832E55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A00FDA">
              <w:rPr>
                <w:rFonts w:ascii="Times New Roman" w:hAnsi="Times New Roman" w:cs="Times New Roman"/>
                <w:sz w:val="24"/>
                <w:szCs w:val="24"/>
              </w:rPr>
              <w:t>jászkeszeg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7426" w:rsidRPr="00A00FDA" w:rsidRDefault="00107426" w:rsidP="00832E55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A00FDA">
              <w:rPr>
                <w:rFonts w:ascii="Times New Roman" w:hAnsi="Times New Roman" w:cs="Times New Roman"/>
                <w:sz w:val="24"/>
                <w:szCs w:val="24"/>
              </w:rPr>
              <w:t>04.16</w:t>
            </w:r>
            <w:r w:rsidR="00A00F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00FDA">
              <w:rPr>
                <w:rFonts w:ascii="Times New Roman" w:hAnsi="Times New Roman" w:cs="Times New Roman"/>
                <w:sz w:val="24"/>
                <w:szCs w:val="24"/>
              </w:rPr>
              <w:t>05.31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7426" w:rsidRPr="00A00FDA" w:rsidRDefault="00107426" w:rsidP="00832E55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A00FDA">
              <w:rPr>
                <w:rFonts w:ascii="Times New Roman" w:hAnsi="Times New Roman" w:cs="Times New Roman"/>
                <w:sz w:val="24"/>
                <w:szCs w:val="24"/>
              </w:rPr>
              <w:t>legalább 20 cm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7426" w:rsidRPr="00A00FDA" w:rsidRDefault="00107426" w:rsidP="00832E55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F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7426" w:rsidRPr="00A00FDA" w:rsidRDefault="00107426" w:rsidP="00832E55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FDA" w:rsidRPr="00A00FDA" w:rsidTr="00832E55">
        <w:trPr>
          <w:trHeight w:val="397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7426" w:rsidRPr="00A00FDA" w:rsidRDefault="00107426" w:rsidP="00832E55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A00FDA">
              <w:rPr>
                <w:rFonts w:ascii="Times New Roman" w:hAnsi="Times New Roman" w:cs="Times New Roman"/>
                <w:sz w:val="24"/>
                <w:szCs w:val="24"/>
              </w:rPr>
              <w:t>szilvaorrú keszeg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7426" w:rsidRPr="00A00FDA" w:rsidRDefault="00A00FDA" w:rsidP="00832E55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  <w:r w:rsidR="00107426" w:rsidRPr="00A00FD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07426" w:rsidRPr="00A00FDA">
              <w:rPr>
                <w:rFonts w:ascii="Times New Roman" w:hAnsi="Times New Roman" w:cs="Times New Roman"/>
                <w:sz w:val="24"/>
                <w:szCs w:val="24"/>
              </w:rPr>
              <w:t>05.31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7426" w:rsidRPr="00A00FDA" w:rsidRDefault="00107426" w:rsidP="00832E55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A00FDA">
              <w:rPr>
                <w:rFonts w:ascii="Times New Roman" w:hAnsi="Times New Roman" w:cs="Times New Roman"/>
                <w:sz w:val="24"/>
                <w:szCs w:val="24"/>
              </w:rPr>
              <w:t>legalább 20 cm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7426" w:rsidRPr="00A00FDA" w:rsidRDefault="00107426" w:rsidP="00832E55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F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7426" w:rsidRPr="00A00FDA" w:rsidRDefault="00107426" w:rsidP="00832E55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FDA" w:rsidRPr="00A00FDA" w:rsidTr="00832E55">
        <w:trPr>
          <w:trHeight w:val="397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7426" w:rsidRPr="00A00FDA" w:rsidRDefault="00107426" w:rsidP="00832E55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A00FDA">
              <w:rPr>
                <w:rFonts w:ascii="Times New Roman" w:hAnsi="Times New Roman" w:cs="Times New Roman"/>
                <w:sz w:val="24"/>
                <w:szCs w:val="24"/>
              </w:rPr>
              <w:t>paduc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7426" w:rsidRPr="00A00FDA" w:rsidRDefault="00A00FDA" w:rsidP="00832E55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  <w:r w:rsidR="00107426" w:rsidRPr="00A00FD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07426" w:rsidRPr="00A00FDA">
              <w:rPr>
                <w:rFonts w:ascii="Times New Roman" w:hAnsi="Times New Roman" w:cs="Times New Roman"/>
                <w:sz w:val="24"/>
                <w:szCs w:val="24"/>
              </w:rPr>
              <w:t>05.31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7426" w:rsidRPr="00A00FDA" w:rsidRDefault="00107426" w:rsidP="00832E55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A00FDA">
              <w:rPr>
                <w:rFonts w:ascii="Times New Roman" w:hAnsi="Times New Roman" w:cs="Times New Roman"/>
                <w:sz w:val="24"/>
                <w:szCs w:val="24"/>
              </w:rPr>
              <w:t>legalább 20 cm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7426" w:rsidRPr="00A00FDA" w:rsidRDefault="00107426" w:rsidP="00832E55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F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7426" w:rsidRPr="00A00FDA" w:rsidRDefault="00107426" w:rsidP="00832E55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FDA" w:rsidRPr="00A00FDA" w:rsidTr="00832E55">
        <w:trPr>
          <w:trHeight w:val="397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7426" w:rsidRPr="00A00FDA" w:rsidRDefault="00107426" w:rsidP="00832E55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A00FDA">
              <w:rPr>
                <w:rFonts w:ascii="Times New Roman" w:hAnsi="Times New Roman" w:cs="Times New Roman"/>
                <w:sz w:val="24"/>
                <w:szCs w:val="24"/>
              </w:rPr>
              <w:t>márna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7426" w:rsidRPr="00A00FDA" w:rsidRDefault="00107426" w:rsidP="00832E55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A00FDA">
              <w:rPr>
                <w:rFonts w:ascii="Times New Roman" w:hAnsi="Times New Roman" w:cs="Times New Roman"/>
                <w:sz w:val="24"/>
                <w:szCs w:val="24"/>
              </w:rPr>
              <w:t>04.16-</w:t>
            </w:r>
            <w:r w:rsidR="00A00FDA">
              <w:rPr>
                <w:rFonts w:ascii="Times New Roman" w:hAnsi="Times New Roman" w:cs="Times New Roman"/>
                <w:sz w:val="24"/>
                <w:szCs w:val="24"/>
              </w:rPr>
              <w:t>05.31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7426" w:rsidRPr="00A00FDA" w:rsidRDefault="00107426" w:rsidP="00832E55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A00FDA">
              <w:rPr>
                <w:rFonts w:ascii="Times New Roman" w:hAnsi="Times New Roman" w:cs="Times New Roman"/>
                <w:sz w:val="24"/>
                <w:szCs w:val="24"/>
              </w:rPr>
              <w:t>legalább 40 cm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7426" w:rsidRPr="00A00FDA" w:rsidRDefault="00107426" w:rsidP="00832E55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FDA">
              <w:rPr>
                <w:rFonts w:ascii="Times New Roman" w:hAnsi="Times New Roman" w:cs="Times New Roman"/>
                <w:sz w:val="24"/>
                <w:szCs w:val="24"/>
              </w:rPr>
              <w:t>2 db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7426" w:rsidRPr="00A00FDA" w:rsidRDefault="00107426" w:rsidP="00832E55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FDA" w:rsidRPr="00A00FDA" w:rsidTr="00832E55">
        <w:trPr>
          <w:trHeight w:val="397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7426" w:rsidRPr="00A00FDA" w:rsidRDefault="00107426" w:rsidP="00832E55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A00FDA">
              <w:rPr>
                <w:rFonts w:ascii="Times New Roman" w:hAnsi="Times New Roman" w:cs="Times New Roman"/>
                <w:sz w:val="24"/>
                <w:szCs w:val="24"/>
              </w:rPr>
              <w:t>ponty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7426" w:rsidRPr="00A00FDA" w:rsidRDefault="00A00FDA" w:rsidP="00832E55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</w:t>
            </w:r>
            <w:r w:rsidR="00107426" w:rsidRPr="00A00F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07426" w:rsidRPr="00A00FDA">
              <w:rPr>
                <w:rFonts w:ascii="Times New Roman" w:hAnsi="Times New Roman" w:cs="Times New Roman"/>
                <w:sz w:val="24"/>
                <w:szCs w:val="24"/>
              </w:rPr>
              <w:t>05.31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7426" w:rsidRPr="00A00FDA" w:rsidRDefault="00107426" w:rsidP="00832E55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A00FDA">
              <w:rPr>
                <w:rFonts w:ascii="Times New Roman" w:hAnsi="Times New Roman" w:cs="Times New Roman"/>
                <w:sz w:val="24"/>
                <w:szCs w:val="24"/>
              </w:rPr>
              <w:t>legalább 30 cm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7426" w:rsidRPr="00A00FDA" w:rsidRDefault="00107426" w:rsidP="00832E55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FDA">
              <w:rPr>
                <w:rFonts w:ascii="Times New Roman" w:hAnsi="Times New Roman" w:cs="Times New Roman"/>
                <w:sz w:val="24"/>
                <w:szCs w:val="24"/>
              </w:rPr>
              <w:t>2 db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7426" w:rsidRPr="00A00FDA" w:rsidRDefault="00A00FDA" w:rsidP="00832E55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kg felett nem tartható meg</w:t>
            </w:r>
          </w:p>
        </w:tc>
      </w:tr>
      <w:tr w:rsidR="00A00FDA" w:rsidRPr="00A00FDA" w:rsidTr="00832E55">
        <w:trPr>
          <w:trHeight w:val="397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7426" w:rsidRPr="00A00FDA" w:rsidRDefault="00107426" w:rsidP="00832E55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A00FDA">
              <w:rPr>
                <w:rFonts w:ascii="Times New Roman" w:hAnsi="Times New Roman" w:cs="Times New Roman"/>
                <w:sz w:val="24"/>
                <w:szCs w:val="24"/>
              </w:rPr>
              <w:t>compó</w:t>
            </w:r>
          </w:p>
        </w:tc>
        <w:tc>
          <w:tcPr>
            <w:tcW w:w="75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7426" w:rsidRPr="00A00FDA" w:rsidRDefault="00107426" w:rsidP="00832E55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FDA">
              <w:rPr>
                <w:rFonts w:ascii="Times New Roman" w:hAnsi="Times New Roman" w:cs="Times New Roman"/>
                <w:sz w:val="24"/>
                <w:szCs w:val="24"/>
              </w:rPr>
              <w:t>Egész évben tilos megtartani!</w:t>
            </w:r>
          </w:p>
        </w:tc>
      </w:tr>
      <w:tr w:rsidR="00A00FDA" w:rsidRPr="00A00FDA" w:rsidTr="00832E55">
        <w:trPr>
          <w:trHeight w:val="397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7426" w:rsidRPr="00A00FDA" w:rsidRDefault="00107426" w:rsidP="00832E55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A00FDA">
              <w:rPr>
                <w:rFonts w:ascii="Times New Roman" w:hAnsi="Times New Roman" w:cs="Times New Roman"/>
                <w:sz w:val="24"/>
                <w:szCs w:val="24"/>
              </w:rPr>
              <w:t>harcsa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7426" w:rsidRPr="00A00FDA" w:rsidRDefault="00A00FDA" w:rsidP="00832E55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05.02-</w:t>
            </w:r>
            <w:r w:rsidR="00107426" w:rsidRPr="00A00FDA">
              <w:rPr>
                <w:rFonts w:ascii="Times New Roman" w:hAnsi="Times New Roman" w:cs="Times New Roman"/>
                <w:sz w:val="24"/>
                <w:szCs w:val="24"/>
              </w:rPr>
              <w:t>06.15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7426" w:rsidRPr="00A00FDA" w:rsidRDefault="00107426" w:rsidP="00832E55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A00FDA">
              <w:rPr>
                <w:rFonts w:ascii="Times New Roman" w:hAnsi="Times New Roman" w:cs="Times New Roman"/>
                <w:sz w:val="24"/>
                <w:szCs w:val="24"/>
              </w:rPr>
              <w:t>legalább 60 /100 cm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7426" w:rsidRPr="00A00FDA" w:rsidRDefault="00107426" w:rsidP="00832E55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FDA">
              <w:rPr>
                <w:rFonts w:ascii="Times New Roman" w:hAnsi="Times New Roman" w:cs="Times New Roman"/>
                <w:sz w:val="24"/>
                <w:szCs w:val="24"/>
              </w:rPr>
              <w:t>2 db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7426" w:rsidRPr="00A00FDA" w:rsidRDefault="00107426" w:rsidP="00832E55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FDA" w:rsidRPr="00A00FDA" w:rsidTr="00832E55">
        <w:trPr>
          <w:trHeight w:val="397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7426" w:rsidRPr="00A00FDA" w:rsidRDefault="00107426" w:rsidP="00832E55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A00FDA">
              <w:rPr>
                <w:rFonts w:ascii="Times New Roman" w:hAnsi="Times New Roman" w:cs="Times New Roman"/>
                <w:sz w:val="24"/>
                <w:szCs w:val="24"/>
              </w:rPr>
              <w:t>sebes pisztráng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7426" w:rsidRPr="00A00FDA" w:rsidRDefault="00A00FDA" w:rsidP="00832E55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107426" w:rsidRPr="00A00FDA">
              <w:rPr>
                <w:rFonts w:ascii="Times New Roman" w:hAnsi="Times New Roman" w:cs="Times New Roman"/>
                <w:sz w:val="24"/>
                <w:szCs w:val="24"/>
              </w:rPr>
              <w:t>01-03.30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7426" w:rsidRPr="00A00FDA" w:rsidRDefault="00107426" w:rsidP="00832E55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A00FDA">
              <w:rPr>
                <w:rFonts w:ascii="Times New Roman" w:hAnsi="Times New Roman" w:cs="Times New Roman"/>
                <w:sz w:val="24"/>
                <w:szCs w:val="24"/>
              </w:rPr>
              <w:t>legalább 22 cm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7426" w:rsidRPr="00A00FDA" w:rsidRDefault="00107426" w:rsidP="00832E55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FDA">
              <w:rPr>
                <w:rFonts w:ascii="Times New Roman" w:hAnsi="Times New Roman" w:cs="Times New Roman"/>
                <w:sz w:val="24"/>
                <w:szCs w:val="24"/>
              </w:rPr>
              <w:t>2 db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7426" w:rsidRPr="00A00FDA" w:rsidRDefault="00107426" w:rsidP="00832E55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FDA" w:rsidRPr="00A00FDA" w:rsidTr="00832E55">
        <w:trPr>
          <w:trHeight w:val="397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7426" w:rsidRPr="00A00FDA" w:rsidRDefault="00107426" w:rsidP="00832E55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A00FDA">
              <w:rPr>
                <w:rFonts w:ascii="Times New Roman" w:hAnsi="Times New Roman" w:cs="Times New Roman"/>
                <w:sz w:val="24"/>
                <w:szCs w:val="24"/>
              </w:rPr>
              <w:t>menyhal</w:t>
            </w:r>
          </w:p>
        </w:tc>
        <w:tc>
          <w:tcPr>
            <w:tcW w:w="75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7426" w:rsidRPr="00A00FDA" w:rsidRDefault="00107426" w:rsidP="00832E55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FDA">
              <w:rPr>
                <w:rFonts w:ascii="Times New Roman" w:hAnsi="Times New Roman" w:cs="Times New Roman"/>
                <w:sz w:val="24"/>
                <w:szCs w:val="24"/>
              </w:rPr>
              <w:t>Egész évben tilos megtartani!</w:t>
            </w:r>
          </w:p>
        </w:tc>
      </w:tr>
    </w:tbl>
    <w:p w:rsidR="0063180F" w:rsidRPr="005E185A" w:rsidRDefault="00C34A92" w:rsidP="005E185A">
      <w:pPr>
        <w:pStyle w:val="Nincstrkz"/>
        <w:numPr>
          <w:ilvl w:val="0"/>
          <w:numId w:val="35"/>
        </w:numPr>
        <w:spacing w:line="360" w:lineRule="exact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185A">
        <w:rPr>
          <w:rFonts w:ascii="Times New Roman" w:hAnsi="Times New Roman" w:cs="Times New Roman"/>
          <w:b/>
          <w:sz w:val="24"/>
          <w:szCs w:val="24"/>
        </w:rPr>
        <w:lastRenderedPageBreak/>
        <w:t>A helyi horgászrendben szereplő, e törvényre és végrehajtására kiadott rendeletre hivat</w:t>
      </w:r>
      <w:r w:rsidR="009C09AD" w:rsidRPr="005E185A">
        <w:rPr>
          <w:rFonts w:ascii="Times New Roman" w:hAnsi="Times New Roman" w:cs="Times New Roman"/>
          <w:b/>
          <w:sz w:val="24"/>
          <w:szCs w:val="24"/>
        </w:rPr>
        <w:t>kozó szabályozás:</w:t>
      </w:r>
    </w:p>
    <w:p w:rsidR="00331F19" w:rsidRPr="00D660E1" w:rsidRDefault="00331F19" w:rsidP="00C2239B">
      <w:pPr>
        <w:pStyle w:val="Nincstrkz"/>
        <w:spacing w:line="360" w:lineRule="exact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C34A92" w:rsidRDefault="00E22A25" w:rsidP="00C2239B">
      <w:pPr>
        <w:pStyle w:val="Nincstrkz"/>
        <w:spacing w:line="36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Nem releváns, mivel nem különbözik a helyi horgászrendtől, viszont azon is feltüntetésre kerül.</w:t>
      </w:r>
    </w:p>
    <w:p w:rsidR="00331F19" w:rsidRDefault="00331F19" w:rsidP="00C2239B">
      <w:pPr>
        <w:pStyle w:val="Nincstrkz"/>
        <w:spacing w:line="360" w:lineRule="exac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31F19" w:rsidRDefault="00331F19" w:rsidP="00C2239B">
      <w:pPr>
        <w:pStyle w:val="Nincstrkz"/>
        <w:spacing w:line="360" w:lineRule="exac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31F19" w:rsidRDefault="00832E55" w:rsidP="00C2239B">
      <w:pPr>
        <w:pStyle w:val="Nincstrkz"/>
        <w:tabs>
          <w:tab w:val="left" w:pos="5670"/>
        </w:tabs>
        <w:spacing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Mohács</w:t>
      </w:r>
      <w:r w:rsidR="00D660E1">
        <w:rPr>
          <w:rFonts w:ascii="Times New Roman" w:hAnsi="Times New Roman" w:cs="Times New Roman"/>
          <w:sz w:val="24"/>
          <w:szCs w:val="24"/>
        </w:rPr>
        <w:t>,</w:t>
      </w:r>
      <w:r w:rsidR="00882A9F">
        <w:rPr>
          <w:rFonts w:ascii="Times New Roman" w:hAnsi="Times New Roman" w:cs="Times New Roman"/>
          <w:sz w:val="24"/>
          <w:szCs w:val="24"/>
        </w:rPr>
        <w:t>20</w:t>
      </w:r>
      <w:r w:rsidR="0087152E">
        <w:rPr>
          <w:rFonts w:ascii="Times New Roman" w:hAnsi="Times New Roman" w:cs="Times New Roman"/>
          <w:sz w:val="24"/>
          <w:szCs w:val="24"/>
        </w:rPr>
        <w:t>20</w:t>
      </w:r>
      <w:r w:rsidR="006E0C70" w:rsidRPr="008F797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szeptember</w:t>
      </w:r>
      <w:r w:rsidR="006015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22</w:t>
      </w:r>
      <w:r w:rsidR="006E0C70" w:rsidRPr="008F7976">
        <w:rPr>
          <w:rFonts w:ascii="Times New Roman" w:hAnsi="Times New Roman" w:cs="Times New Roman"/>
          <w:sz w:val="24"/>
          <w:szCs w:val="24"/>
        </w:rPr>
        <w:t>.</w:t>
      </w:r>
    </w:p>
    <w:p w:rsidR="00331F19" w:rsidRDefault="00331F19" w:rsidP="00C2239B">
      <w:pPr>
        <w:pStyle w:val="Nincstrkz"/>
        <w:tabs>
          <w:tab w:val="left" w:pos="5670"/>
        </w:tabs>
        <w:spacing w:line="360" w:lineRule="exact"/>
        <w:rPr>
          <w:rFonts w:ascii="Times New Roman" w:hAnsi="Times New Roman" w:cs="Times New Roman"/>
          <w:sz w:val="24"/>
          <w:szCs w:val="24"/>
        </w:rPr>
      </w:pPr>
    </w:p>
    <w:p w:rsidR="00B04B2E" w:rsidRDefault="00B04B2E" w:rsidP="00C2239B">
      <w:pPr>
        <w:pStyle w:val="Nincstrkz"/>
        <w:tabs>
          <w:tab w:val="left" w:pos="5670"/>
        </w:tabs>
        <w:spacing w:line="360" w:lineRule="exact"/>
        <w:rPr>
          <w:rFonts w:ascii="Times New Roman" w:hAnsi="Times New Roman" w:cs="Times New Roman"/>
          <w:sz w:val="24"/>
          <w:szCs w:val="24"/>
        </w:rPr>
      </w:pPr>
    </w:p>
    <w:p w:rsidR="00B04B2E" w:rsidRDefault="00B04B2E" w:rsidP="00C2239B">
      <w:pPr>
        <w:pStyle w:val="Nincstrkz"/>
        <w:tabs>
          <w:tab w:val="left" w:pos="5670"/>
        </w:tabs>
        <w:spacing w:line="360" w:lineRule="exact"/>
        <w:rPr>
          <w:rFonts w:ascii="Times New Roman" w:hAnsi="Times New Roman" w:cs="Times New Roman"/>
          <w:sz w:val="24"/>
          <w:szCs w:val="24"/>
        </w:rPr>
      </w:pPr>
    </w:p>
    <w:p w:rsidR="00B04B2E" w:rsidRDefault="00B04B2E" w:rsidP="00C2239B">
      <w:pPr>
        <w:pStyle w:val="Nincstrkz"/>
        <w:tabs>
          <w:tab w:val="left" w:pos="5670"/>
        </w:tabs>
        <w:spacing w:line="360" w:lineRule="exact"/>
        <w:rPr>
          <w:rFonts w:ascii="Times New Roman" w:hAnsi="Times New Roman" w:cs="Times New Roman"/>
          <w:sz w:val="24"/>
          <w:szCs w:val="24"/>
        </w:rPr>
      </w:pPr>
    </w:p>
    <w:p w:rsidR="00B04B2E" w:rsidRDefault="00B04B2E" w:rsidP="00C2239B">
      <w:pPr>
        <w:pStyle w:val="Nincstrkz"/>
        <w:tabs>
          <w:tab w:val="left" w:pos="5670"/>
        </w:tabs>
        <w:spacing w:line="360" w:lineRule="exact"/>
        <w:rPr>
          <w:rFonts w:ascii="Times New Roman" w:hAnsi="Times New Roman" w:cs="Times New Roman"/>
          <w:sz w:val="24"/>
          <w:szCs w:val="24"/>
        </w:rPr>
      </w:pPr>
    </w:p>
    <w:p w:rsidR="00B95CFA" w:rsidRPr="00B95CFA" w:rsidRDefault="00C34A92" w:rsidP="00C2239B">
      <w:pPr>
        <w:pStyle w:val="Nincstrkz"/>
        <w:tabs>
          <w:tab w:val="left" w:pos="5670"/>
        </w:tabs>
        <w:spacing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..</w:t>
      </w:r>
      <w:r w:rsidR="00B95CFA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="00B95CFA">
        <w:rPr>
          <w:rFonts w:ascii="Times New Roman" w:hAnsi="Times New Roman" w:cs="Times New Roman"/>
          <w:sz w:val="24"/>
          <w:szCs w:val="24"/>
        </w:rPr>
        <w:t>……….</w:t>
      </w:r>
    </w:p>
    <w:p w:rsidR="00FE248F" w:rsidRPr="00B95CFA" w:rsidRDefault="00B95CFA" w:rsidP="00C2239B">
      <w:pPr>
        <w:pStyle w:val="Nincstrkz"/>
        <w:spacing w:line="360" w:lineRule="exact"/>
        <w:ind w:left="4962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95CFA">
        <w:rPr>
          <w:rFonts w:ascii="Times New Roman" w:hAnsi="Times New Roman" w:cs="Times New Roman"/>
          <w:sz w:val="24"/>
          <w:szCs w:val="24"/>
        </w:rPr>
        <w:t>hal</w:t>
      </w:r>
      <w:r w:rsidR="00C34A92">
        <w:rPr>
          <w:rFonts w:ascii="Times New Roman" w:hAnsi="Times New Roman" w:cs="Times New Roman"/>
          <w:sz w:val="24"/>
          <w:szCs w:val="24"/>
        </w:rPr>
        <w:t>gazdálkodásra</w:t>
      </w:r>
      <w:proofErr w:type="gramEnd"/>
      <w:r w:rsidRPr="00B95CFA">
        <w:rPr>
          <w:rFonts w:ascii="Times New Roman" w:hAnsi="Times New Roman" w:cs="Times New Roman"/>
          <w:sz w:val="24"/>
          <w:szCs w:val="24"/>
        </w:rPr>
        <w:t xml:space="preserve"> jogosult</w:t>
      </w:r>
    </w:p>
    <w:sectPr w:rsidR="00FE248F" w:rsidRPr="00B95CFA" w:rsidSect="00FE24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ritannic Bold">
    <w:altName w:val="Britannic Bold"/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Times New Roman félkövér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B1CA072"/>
    <w:multiLevelType w:val="hybridMultilevel"/>
    <w:tmpl w:val="9D424BC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144EAB6"/>
    <w:multiLevelType w:val="hybridMultilevel"/>
    <w:tmpl w:val="A6572CA5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5E94E96"/>
    <w:multiLevelType w:val="hybridMultilevel"/>
    <w:tmpl w:val="D01A5837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66DBCD4"/>
    <w:multiLevelType w:val="hybridMultilevel"/>
    <w:tmpl w:val="8C113FEF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82C2FAB"/>
    <w:multiLevelType w:val="multilevel"/>
    <w:tmpl w:val="78C49D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C572054"/>
    <w:multiLevelType w:val="hybridMultilevel"/>
    <w:tmpl w:val="FE24E7A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D3B3096"/>
    <w:multiLevelType w:val="hybridMultilevel"/>
    <w:tmpl w:val="01160BA0"/>
    <w:lvl w:ilvl="0" w:tplc="AB627F8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06A5375"/>
    <w:multiLevelType w:val="hybridMultilevel"/>
    <w:tmpl w:val="2870CEC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53648F"/>
    <w:multiLevelType w:val="hybridMultilevel"/>
    <w:tmpl w:val="7151D62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AA61502"/>
    <w:multiLevelType w:val="hybridMultilevel"/>
    <w:tmpl w:val="4CCED392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3E667C3"/>
    <w:multiLevelType w:val="hybridMultilevel"/>
    <w:tmpl w:val="FA4CB8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D3CADD"/>
    <w:multiLevelType w:val="hybridMultilevel"/>
    <w:tmpl w:val="AE3AEAA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2BE950F0"/>
    <w:multiLevelType w:val="hybridMultilevel"/>
    <w:tmpl w:val="7DF6CEAE"/>
    <w:lvl w:ilvl="0" w:tplc="815AFC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392C0E"/>
    <w:multiLevelType w:val="hybridMultilevel"/>
    <w:tmpl w:val="941D0645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33FB6C60"/>
    <w:multiLevelType w:val="singleLevel"/>
    <w:tmpl w:val="E1261D6C"/>
    <w:lvl w:ilvl="0">
      <w:start w:val="1"/>
      <w:numFmt w:val="upperRoman"/>
      <w:pStyle w:val="Cmsor3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5" w15:restartNumberingAfterBreak="0">
    <w:nsid w:val="3A213285"/>
    <w:multiLevelType w:val="hybridMultilevel"/>
    <w:tmpl w:val="C0783E02"/>
    <w:lvl w:ilvl="0" w:tplc="A85EC128">
      <w:start w:val="1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6" w15:restartNumberingAfterBreak="0">
    <w:nsid w:val="3A6044E3"/>
    <w:multiLevelType w:val="hybridMultilevel"/>
    <w:tmpl w:val="F502D90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293329"/>
    <w:multiLevelType w:val="multilevel"/>
    <w:tmpl w:val="C28AADBE"/>
    <w:lvl w:ilvl="0">
      <w:start w:val="7"/>
      <w:numFmt w:val="decimal"/>
      <w:lvlText w:val="%1."/>
      <w:lvlJc w:val="left"/>
      <w:pPr>
        <w:ind w:left="705" w:hanging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</w:abstractNum>
  <w:abstractNum w:abstractNumId="18" w15:restartNumberingAfterBreak="0">
    <w:nsid w:val="3D99E850"/>
    <w:multiLevelType w:val="hybridMultilevel"/>
    <w:tmpl w:val="19F33E3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3E0E1297"/>
    <w:multiLevelType w:val="hybridMultilevel"/>
    <w:tmpl w:val="925157D7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4C550EF0"/>
    <w:multiLevelType w:val="hybridMultilevel"/>
    <w:tmpl w:val="5EE28776"/>
    <w:lvl w:ilvl="0" w:tplc="E702DEFA">
      <w:start w:val="1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163719"/>
    <w:multiLevelType w:val="hybridMultilevel"/>
    <w:tmpl w:val="671E75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BE5D61"/>
    <w:multiLevelType w:val="hybridMultilevel"/>
    <w:tmpl w:val="5276E3E0"/>
    <w:lvl w:ilvl="0" w:tplc="FCD07B74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6167C6"/>
    <w:multiLevelType w:val="hybridMultilevel"/>
    <w:tmpl w:val="34EA69F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CF7117"/>
    <w:multiLevelType w:val="hybridMultilevel"/>
    <w:tmpl w:val="3EBE5C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8E0491"/>
    <w:multiLevelType w:val="multilevel"/>
    <w:tmpl w:val="DB4CB28A"/>
    <w:lvl w:ilvl="0">
      <w:start w:val="1"/>
      <w:numFmt w:val="decimal"/>
      <w:lvlText w:val="%1."/>
      <w:lvlJc w:val="left"/>
      <w:pPr>
        <w:ind w:left="705" w:hanging="705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</w:rPr>
    </w:lvl>
    <w:lvl w:ilvl="1">
      <w:start w:val="1"/>
      <w:numFmt w:val="lowerLetter"/>
      <w:lvlText w:val="%2"/>
      <w:lvlJc w:val="left"/>
      <w:pPr>
        <w:ind w:left="1439" w:hanging="1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2">
      <w:start w:val="1"/>
      <w:numFmt w:val="lowerRoman"/>
      <w:lvlText w:val="%3"/>
      <w:lvlJc w:val="left"/>
      <w:pPr>
        <w:ind w:left="2159" w:hanging="2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2879" w:hanging="2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3599" w:hanging="3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4319" w:hanging="4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5039" w:hanging="5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5759" w:hanging="5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6479" w:hanging="6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</w:abstractNum>
  <w:abstractNum w:abstractNumId="26" w15:restartNumberingAfterBreak="0">
    <w:nsid w:val="5D0310CA"/>
    <w:multiLevelType w:val="hybridMultilevel"/>
    <w:tmpl w:val="BC4C378E"/>
    <w:lvl w:ilvl="0" w:tplc="4EC8C6F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214" w:hanging="360"/>
      </w:pPr>
    </w:lvl>
    <w:lvl w:ilvl="2" w:tplc="040E001B" w:tentative="1">
      <w:start w:val="1"/>
      <w:numFmt w:val="lowerRoman"/>
      <w:lvlText w:val="%3."/>
      <w:lvlJc w:val="right"/>
      <w:pPr>
        <w:ind w:left="2934" w:hanging="180"/>
      </w:pPr>
    </w:lvl>
    <w:lvl w:ilvl="3" w:tplc="040E000F" w:tentative="1">
      <w:start w:val="1"/>
      <w:numFmt w:val="decimal"/>
      <w:lvlText w:val="%4."/>
      <w:lvlJc w:val="left"/>
      <w:pPr>
        <w:ind w:left="3654" w:hanging="360"/>
      </w:pPr>
    </w:lvl>
    <w:lvl w:ilvl="4" w:tplc="040E0019" w:tentative="1">
      <w:start w:val="1"/>
      <w:numFmt w:val="lowerLetter"/>
      <w:lvlText w:val="%5."/>
      <w:lvlJc w:val="left"/>
      <w:pPr>
        <w:ind w:left="4374" w:hanging="360"/>
      </w:pPr>
    </w:lvl>
    <w:lvl w:ilvl="5" w:tplc="040E001B" w:tentative="1">
      <w:start w:val="1"/>
      <w:numFmt w:val="lowerRoman"/>
      <w:lvlText w:val="%6."/>
      <w:lvlJc w:val="right"/>
      <w:pPr>
        <w:ind w:left="5094" w:hanging="180"/>
      </w:pPr>
    </w:lvl>
    <w:lvl w:ilvl="6" w:tplc="040E000F" w:tentative="1">
      <w:start w:val="1"/>
      <w:numFmt w:val="decimal"/>
      <w:lvlText w:val="%7."/>
      <w:lvlJc w:val="left"/>
      <w:pPr>
        <w:ind w:left="5814" w:hanging="360"/>
      </w:pPr>
    </w:lvl>
    <w:lvl w:ilvl="7" w:tplc="040E0019" w:tentative="1">
      <w:start w:val="1"/>
      <w:numFmt w:val="lowerLetter"/>
      <w:lvlText w:val="%8."/>
      <w:lvlJc w:val="left"/>
      <w:pPr>
        <w:ind w:left="6534" w:hanging="360"/>
      </w:pPr>
    </w:lvl>
    <w:lvl w:ilvl="8" w:tplc="040E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 w15:restartNumberingAfterBreak="0">
    <w:nsid w:val="5D9F5BE5"/>
    <w:multiLevelType w:val="hybridMultilevel"/>
    <w:tmpl w:val="65B07148"/>
    <w:lvl w:ilvl="0" w:tplc="815AFC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CD7581"/>
    <w:multiLevelType w:val="hybridMultilevel"/>
    <w:tmpl w:val="1E8422A6"/>
    <w:lvl w:ilvl="0" w:tplc="9EE2ED5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9" w15:restartNumberingAfterBreak="0">
    <w:nsid w:val="65E37D6C"/>
    <w:multiLevelType w:val="multilevel"/>
    <w:tmpl w:val="DC38C8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6B060087"/>
    <w:multiLevelType w:val="hybridMultilevel"/>
    <w:tmpl w:val="EDE8880A"/>
    <w:lvl w:ilvl="0" w:tplc="5A6C3E28">
      <w:start w:val="5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223864"/>
    <w:multiLevelType w:val="multilevel"/>
    <w:tmpl w:val="348E8B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6F7F29D1"/>
    <w:multiLevelType w:val="hybridMultilevel"/>
    <w:tmpl w:val="00284C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C26389"/>
    <w:multiLevelType w:val="hybridMultilevel"/>
    <w:tmpl w:val="8E2E1A08"/>
    <w:lvl w:ilvl="0" w:tplc="BEA084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51271CC"/>
    <w:multiLevelType w:val="hybridMultilevel"/>
    <w:tmpl w:val="C3448606"/>
    <w:lvl w:ilvl="0" w:tplc="4B6CBB7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643424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77B7013A"/>
    <w:multiLevelType w:val="hybridMultilevel"/>
    <w:tmpl w:val="6E6E08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196325"/>
    <w:multiLevelType w:val="hybridMultilevel"/>
    <w:tmpl w:val="60145672"/>
    <w:lvl w:ilvl="0" w:tplc="C936D290">
      <w:start w:val="7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8" w15:restartNumberingAfterBreak="0">
    <w:nsid w:val="7B1D563C"/>
    <w:multiLevelType w:val="hybridMultilevel"/>
    <w:tmpl w:val="1C44C3FA"/>
    <w:lvl w:ilvl="0" w:tplc="F7A64DE0">
      <w:start w:val="1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9"/>
  </w:num>
  <w:num w:numId="3">
    <w:abstractNumId w:val="16"/>
  </w:num>
  <w:num w:numId="4">
    <w:abstractNumId w:val="10"/>
  </w:num>
  <w:num w:numId="5">
    <w:abstractNumId w:val="34"/>
  </w:num>
  <w:num w:numId="6">
    <w:abstractNumId w:val="24"/>
  </w:num>
  <w:num w:numId="7">
    <w:abstractNumId w:val="14"/>
  </w:num>
  <w:num w:numId="8">
    <w:abstractNumId w:val="27"/>
  </w:num>
  <w:num w:numId="9">
    <w:abstractNumId w:val="29"/>
  </w:num>
  <w:num w:numId="10">
    <w:abstractNumId w:val="31"/>
  </w:num>
  <w:num w:numId="11">
    <w:abstractNumId w:val="35"/>
  </w:num>
  <w:num w:numId="12">
    <w:abstractNumId w:val="30"/>
  </w:num>
  <w:num w:numId="13">
    <w:abstractNumId w:val="23"/>
  </w:num>
  <w:num w:numId="14">
    <w:abstractNumId w:val="4"/>
  </w:num>
  <w:num w:numId="15">
    <w:abstractNumId w:val="15"/>
  </w:num>
  <w:num w:numId="16">
    <w:abstractNumId w:val="28"/>
  </w:num>
  <w:num w:numId="17">
    <w:abstractNumId w:val="37"/>
  </w:num>
  <w:num w:numId="18">
    <w:abstractNumId w:val="7"/>
  </w:num>
  <w:num w:numId="19">
    <w:abstractNumId w:val="12"/>
  </w:num>
  <w:num w:numId="20">
    <w:abstractNumId w:val="32"/>
  </w:num>
  <w:num w:numId="21">
    <w:abstractNumId w:val="0"/>
  </w:num>
  <w:num w:numId="22">
    <w:abstractNumId w:val="11"/>
  </w:num>
  <w:num w:numId="23">
    <w:abstractNumId w:val="8"/>
  </w:num>
  <w:num w:numId="24">
    <w:abstractNumId w:val="18"/>
  </w:num>
  <w:num w:numId="25">
    <w:abstractNumId w:val="5"/>
  </w:num>
  <w:num w:numId="26">
    <w:abstractNumId w:val="19"/>
  </w:num>
  <w:num w:numId="27">
    <w:abstractNumId w:val="13"/>
  </w:num>
  <w:num w:numId="28">
    <w:abstractNumId w:val="1"/>
  </w:num>
  <w:num w:numId="29">
    <w:abstractNumId w:val="2"/>
  </w:num>
  <w:num w:numId="30">
    <w:abstractNumId w:val="3"/>
  </w:num>
  <w:num w:numId="31">
    <w:abstractNumId w:val="36"/>
  </w:num>
  <w:num w:numId="32">
    <w:abstractNumId w:val="6"/>
  </w:num>
  <w:num w:numId="33">
    <w:abstractNumId w:val="22"/>
  </w:num>
  <w:num w:numId="34">
    <w:abstractNumId w:val="20"/>
  </w:num>
  <w:num w:numId="35">
    <w:abstractNumId w:val="38"/>
  </w:num>
  <w:num w:numId="36">
    <w:abstractNumId w:val="33"/>
  </w:num>
  <w:num w:numId="3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DA9"/>
    <w:rsid w:val="00021117"/>
    <w:rsid w:val="00044393"/>
    <w:rsid w:val="0004451C"/>
    <w:rsid w:val="000654D0"/>
    <w:rsid w:val="00067110"/>
    <w:rsid w:val="000941AA"/>
    <w:rsid w:val="000A6F5E"/>
    <w:rsid w:val="000D199C"/>
    <w:rsid w:val="00107426"/>
    <w:rsid w:val="00114194"/>
    <w:rsid w:val="00130163"/>
    <w:rsid w:val="00137878"/>
    <w:rsid w:val="00144AE1"/>
    <w:rsid w:val="00150BCB"/>
    <w:rsid w:val="00153538"/>
    <w:rsid w:val="001730DA"/>
    <w:rsid w:val="001758CD"/>
    <w:rsid w:val="0019078E"/>
    <w:rsid w:val="001A5DB9"/>
    <w:rsid w:val="001C6CDE"/>
    <w:rsid w:val="001E52DE"/>
    <w:rsid w:val="00217961"/>
    <w:rsid w:val="00217FBD"/>
    <w:rsid w:val="00223E4F"/>
    <w:rsid w:val="00226243"/>
    <w:rsid w:val="00262B63"/>
    <w:rsid w:val="002768BD"/>
    <w:rsid w:val="002C3462"/>
    <w:rsid w:val="002D2D88"/>
    <w:rsid w:val="002E1293"/>
    <w:rsid w:val="002E2536"/>
    <w:rsid w:val="00300425"/>
    <w:rsid w:val="00331F19"/>
    <w:rsid w:val="00334A3B"/>
    <w:rsid w:val="00337043"/>
    <w:rsid w:val="00343E4C"/>
    <w:rsid w:val="003452FC"/>
    <w:rsid w:val="003458BF"/>
    <w:rsid w:val="003614BB"/>
    <w:rsid w:val="00376EE4"/>
    <w:rsid w:val="003B24C5"/>
    <w:rsid w:val="003C21D8"/>
    <w:rsid w:val="003D031B"/>
    <w:rsid w:val="003D746F"/>
    <w:rsid w:val="003E6BF0"/>
    <w:rsid w:val="004207A6"/>
    <w:rsid w:val="00455AD0"/>
    <w:rsid w:val="004568EC"/>
    <w:rsid w:val="00462D40"/>
    <w:rsid w:val="0047113C"/>
    <w:rsid w:val="00474C74"/>
    <w:rsid w:val="004763B4"/>
    <w:rsid w:val="00494006"/>
    <w:rsid w:val="004A7045"/>
    <w:rsid w:val="004C1D8D"/>
    <w:rsid w:val="004E56AD"/>
    <w:rsid w:val="004F2782"/>
    <w:rsid w:val="004F4C89"/>
    <w:rsid w:val="004F5904"/>
    <w:rsid w:val="004F5D36"/>
    <w:rsid w:val="0050078D"/>
    <w:rsid w:val="005019D2"/>
    <w:rsid w:val="00505458"/>
    <w:rsid w:val="00517F73"/>
    <w:rsid w:val="005229C8"/>
    <w:rsid w:val="005259FC"/>
    <w:rsid w:val="0054187A"/>
    <w:rsid w:val="005940AE"/>
    <w:rsid w:val="00595C5F"/>
    <w:rsid w:val="005A47AB"/>
    <w:rsid w:val="005A7C05"/>
    <w:rsid w:val="005B1F98"/>
    <w:rsid w:val="005B35F5"/>
    <w:rsid w:val="005C540C"/>
    <w:rsid w:val="005C6725"/>
    <w:rsid w:val="005E039C"/>
    <w:rsid w:val="005E185A"/>
    <w:rsid w:val="006015A2"/>
    <w:rsid w:val="00624112"/>
    <w:rsid w:val="0063180F"/>
    <w:rsid w:val="00631F5B"/>
    <w:rsid w:val="00632DED"/>
    <w:rsid w:val="00663771"/>
    <w:rsid w:val="00695F1C"/>
    <w:rsid w:val="006C7ED1"/>
    <w:rsid w:val="006D2842"/>
    <w:rsid w:val="006D2918"/>
    <w:rsid w:val="006D6548"/>
    <w:rsid w:val="006E0C70"/>
    <w:rsid w:val="006F4C61"/>
    <w:rsid w:val="00710024"/>
    <w:rsid w:val="00716584"/>
    <w:rsid w:val="00730CAC"/>
    <w:rsid w:val="00734236"/>
    <w:rsid w:val="00736758"/>
    <w:rsid w:val="00750A0F"/>
    <w:rsid w:val="00752E8D"/>
    <w:rsid w:val="0079725D"/>
    <w:rsid w:val="007C78EB"/>
    <w:rsid w:val="007D5B04"/>
    <w:rsid w:val="00804724"/>
    <w:rsid w:val="00805BCE"/>
    <w:rsid w:val="00821246"/>
    <w:rsid w:val="00832E55"/>
    <w:rsid w:val="0087152E"/>
    <w:rsid w:val="00880E14"/>
    <w:rsid w:val="00882A9F"/>
    <w:rsid w:val="00885085"/>
    <w:rsid w:val="0088624B"/>
    <w:rsid w:val="00893C70"/>
    <w:rsid w:val="008B46B9"/>
    <w:rsid w:val="008C37CB"/>
    <w:rsid w:val="008D78BA"/>
    <w:rsid w:val="008F7976"/>
    <w:rsid w:val="00907CF8"/>
    <w:rsid w:val="00911505"/>
    <w:rsid w:val="0092327B"/>
    <w:rsid w:val="009263F4"/>
    <w:rsid w:val="00926601"/>
    <w:rsid w:val="00932576"/>
    <w:rsid w:val="0093765B"/>
    <w:rsid w:val="00981917"/>
    <w:rsid w:val="009878FC"/>
    <w:rsid w:val="009C09AD"/>
    <w:rsid w:val="009C3323"/>
    <w:rsid w:val="009C6751"/>
    <w:rsid w:val="009F3DA4"/>
    <w:rsid w:val="009F6060"/>
    <w:rsid w:val="00A00FDA"/>
    <w:rsid w:val="00A507CA"/>
    <w:rsid w:val="00A5576C"/>
    <w:rsid w:val="00A66291"/>
    <w:rsid w:val="00A86AF3"/>
    <w:rsid w:val="00AA19E2"/>
    <w:rsid w:val="00AC293F"/>
    <w:rsid w:val="00AE40E1"/>
    <w:rsid w:val="00AF295A"/>
    <w:rsid w:val="00AF7E23"/>
    <w:rsid w:val="00B04B2E"/>
    <w:rsid w:val="00B268C4"/>
    <w:rsid w:val="00B31DC5"/>
    <w:rsid w:val="00B43602"/>
    <w:rsid w:val="00B81465"/>
    <w:rsid w:val="00B842C0"/>
    <w:rsid w:val="00B95CFA"/>
    <w:rsid w:val="00BA491E"/>
    <w:rsid w:val="00BB2241"/>
    <w:rsid w:val="00BB7C77"/>
    <w:rsid w:val="00BD2A8B"/>
    <w:rsid w:val="00BD4FA1"/>
    <w:rsid w:val="00BE71EC"/>
    <w:rsid w:val="00C03DA9"/>
    <w:rsid w:val="00C138A4"/>
    <w:rsid w:val="00C2239B"/>
    <w:rsid w:val="00C22F4D"/>
    <w:rsid w:val="00C34A92"/>
    <w:rsid w:val="00C43CB8"/>
    <w:rsid w:val="00C6038F"/>
    <w:rsid w:val="00CB6283"/>
    <w:rsid w:val="00CC1A56"/>
    <w:rsid w:val="00CC4AE9"/>
    <w:rsid w:val="00D25916"/>
    <w:rsid w:val="00D40EAC"/>
    <w:rsid w:val="00D45E92"/>
    <w:rsid w:val="00D660E1"/>
    <w:rsid w:val="00D7620A"/>
    <w:rsid w:val="00D81BB6"/>
    <w:rsid w:val="00E02FDB"/>
    <w:rsid w:val="00E22A25"/>
    <w:rsid w:val="00E556C2"/>
    <w:rsid w:val="00E62A75"/>
    <w:rsid w:val="00E70534"/>
    <w:rsid w:val="00E71DD0"/>
    <w:rsid w:val="00E82A86"/>
    <w:rsid w:val="00EC019E"/>
    <w:rsid w:val="00EC72B1"/>
    <w:rsid w:val="00F006BD"/>
    <w:rsid w:val="00F07C9A"/>
    <w:rsid w:val="00F2478A"/>
    <w:rsid w:val="00F31388"/>
    <w:rsid w:val="00F4034B"/>
    <w:rsid w:val="00F40E47"/>
    <w:rsid w:val="00F4170B"/>
    <w:rsid w:val="00F5464D"/>
    <w:rsid w:val="00F853E6"/>
    <w:rsid w:val="00FC5818"/>
    <w:rsid w:val="00FC767A"/>
    <w:rsid w:val="00FE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F4C42"/>
  <w15:docId w15:val="{23149545-0926-4D10-A20E-A4BFD8385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4568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mallCaps/>
      <w:sz w:val="28"/>
      <w:szCs w:val="2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D29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qFormat/>
    <w:rsid w:val="004568EC"/>
    <w:pPr>
      <w:keepNext/>
      <w:numPr>
        <w:numId w:val="7"/>
      </w:numPr>
      <w:tabs>
        <w:tab w:val="left" w:pos="2977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C37C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Szvegtrzsbehzssal3">
    <w:name w:val="Body Text Indent 3"/>
    <w:basedOn w:val="Norml"/>
    <w:link w:val="Szvegtrzsbehzssal3Char"/>
    <w:uiPriority w:val="99"/>
    <w:unhideWhenUsed/>
    <w:rsid w:val="008C37C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rsid w:val="008C37CB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Szvegtrzsbehzssal31">
    <w:name w:val="Szövegtörzs behúzással 31"/>
    <w:basedOn w:val="Norml"/>
    <w:rsid w:val="00455AD0"/>
    <w:pPr>
      <w:spacing w:after="0" w:line="240" w:lineRule="auto"/>
      <w:ind w:left="284" w:hanging="426"/>
      <w:jc w:val="both"/>
    </w:pPr>
    <w:rPr>
      <w:rFonts w:ascii="Verdana" w:eastAsia="Times New Roman" w:hAnsi="Verdana" w:cs="Times New Roman"/>
      <w:sz w:val="20"/>
      <w:szCs w:val="20"/>
      <w:lang w:eastAsia="ar-SA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2768BD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2768BD"/>
    <w:rPr>
      <w:rFonts w:cstheme="minorBidi"/>
    </w:rPr>
  </w:style>
  <w:style w:type="paragraph" w:customStyle="1" w:styleId="Szvegtrzsbehzssal21">
    <w:name w:val="Szövegtörzs behúzással 21"/>
    <w:basedOn w:val="Norml"/>
    <w:rsid w:val="00F4034B"/>
    <w:pPr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Cmsor1Char">
    <w:name w:val="Címsor 1 Char"/>
    <w:basedOn w:val="Bekezdsalapbettpusa"/>
    <w:link w:val="Cmsor1"/>
    <w:rsid w:val="004568EC"/>
    <w:rPr>
      <w:rFonts w:ascii="Times New Roman" w:eastAsia="Times New Roman" w:hAnsi="Times New Roman" w:cs="Times New Roman"/>
      <w:b/>
      <w:smallCaps/>
      <w:sz w:val="28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4568EC"/>
    <w:rPr>
      <w:rFonts w:ascii="Times New Roman" w:eastAsia="Times New Roman" w:hAnsi="Times New Roman" w:cs="Times New Roman"/>
      <w:b/>
      <w:sz w:val="32"/>
      <w:szCs w:val="20"/>
      <w:lang w:eastAsia="hu-HU"/>
    </w:rPr>
  </w:style>
  <w:style w:type="paragraph" w:styleId="Nincstrkz">
    <w:name w:val="No Spacing"/>
    <w:uiPriority w:val="1"/>
    <w:qFormat/>
    <w:rsid w:val="004568EC"/>
    <w:pPr>
      <w:spacing w:after="0" w:line="240" w:lineRule="auto"/>
    </w:pPr>
  </w:style>
  <w:style w:type="character" w:styleId="Hiperhivatkozs">
    <w:name w:val="Hyperlink"/>
    <w:basedOn w:val="Bekezdsalapbettpusa"/>
    <w:uiPriority w:val="99"/>
    <w:unhideWhenUsed/>
    <w:rsid w:val="009C6751"/>
    <w:rPr>
      <w:color w:val="0000FF" w:themeColor="hyperlink"/>
      <w:u w:val="single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D29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lcm">
    <w:name w:val="Subtitle"/>
    <w:basedOn w:val="Norml"/>
    <w:next w:val="Norml"/>
    <w:link w:val="AlcmChar"/>
    <w:qFormat/>
    <w:rsid w:val="00F2478A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lcmChar">
    <w:name w:val="Alcím Char"/>
    <w:basedOn w:val="Bekezdsalapbettpusa"/>
    <w:link w:val="Alcm"/>
    <w:rsid w:val="00F2478A"/>
    <w:rPr>
      <w:rFonts w:ascii="Cambria" w:eastAsia="Times New Roman" w:hAnsi="Cambria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021117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021117"/>
    <w:rPr>
      <w:rFonts w:cstheme="minorBidi"/>
    </w:rPr>
  </w:style>
  <w:style w:type="character" w:customStyle="1" w:styleId="None">
    <w:name w:val="None"/>
    <w:rsid w:val="005B35F5"/>
  </w:style>
  <w:style w:type="paragraph" w:customStyle="1" w:styleId="Default">
    <w:name w:val="Default"/>
    <w:rsid w:val="005B1F98"/>
    <w:pPr>
      <w:autoSpaceDE w:val="0"/>
      <w:autoSpaceDN w:val="0"/>
      <w:adjustRightInd w:val="0"/>
      <w:spacing w:after="0" w:line="240" w:lineRule="auto"/>
    </w:pPr>
    <w:rPr>
      <w:rFonts w:ascii="Britannic Bold" w:hAnsi="Britannic Bold" w:cs="Britannic Bold"/>
      <w:color w:val="000000"/>
      <w:sz w:val="24"/>
      <w:szCs w:val="24"/>
    </w:rPr>
  </w:style>
  <w:style w:type="character" w:customStyle="1" w:styleId="font6">
    <w:name w:val="font6"/>
    <w:basedOn w:val="Bekezdsalapbettpusa"/>
    <w:rsid w:val="003458BF"/>
  </w:style>
  <w:style w:type="character" w:customStyle="1" w:styleId="detail">
    <w:name w:val="detail"/>
    <w:basedOn w:val="Bekezdsalapbettpusa"/>
    <w:rsid w:val="003458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5E19D-FC1B-4CA5-9C92-C4FF5339C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8</Pages>
  <Words>1806</Words>
  <Characters>12462</Characters>
  <Application>Microsoft Office Word</Application>
  <DocSecurity>0</DocSecurity>
  <Lines>103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MOHOSZ</Company>
  <LinksUpToDate>false</LinksUpToDate>
  <CharactersWithSpaces>14240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mohoszza01</dc:creator>
  <cp:lastModifiedBy>Dr. Gorda Sándor</cp:lastModifiedBy>
  <cp:revision>3</cp:revision>
  <dcterms:created xsi:type="dcterms:W3CDTF">2020-09-21T12:14:00Z</dcterms:created>
  <dcterms:modified xsi:type="dcterms:W3CDTF">2020-09-22T01:39:00Z</dcterms:modified>
</cp:coreProperties>
</file>